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上海政法学院青年教师联谊会会员登记表</w:t>
      </w:r>
    </w:p>
    <w:tbl>
      <w:tblPr>
        <w:tblStyle w:val="4"/>
        <w:tblpPr w:leftFromText="180" w:rightFromText="180" w:vertAnchor="text" w:horzAnchor="page" w:tblpX="1515" w:tblpY="594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5"/>
        <w:gridCol w:w="225"/>
        <w:gridCol w:w="998"/>
        <w:gridCol w:w="921"/>
        <w:gridCol w:w="736"/>
        <w:gridCol w:w="524"/>
        <w:gridCol w:w="331"/>
        <w:gridCol w:w="27"/>
        <w:gridCol w:w="873"/>
        <w:gridCol w:w="630"/>
        <w:gridCol w:w="72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35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部门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5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曾获奖励或荣誉称号</w:t>
            </w:r>
          </w:p>
        </w:tc>
        <w:tc>
          <w:tcPr>
            <w:tcW w:w="7300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参加其他社会团体名称职务</w:t>
            </w:r>
          </w:p>
        </w:tc>
        <w:tc>
          <w:tcPr>
            <w:tcW w:w="7300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特长及爱好</w:t>
            </w:r>
          </w:p>
        </w:tc>
        <w:tc>
          <w:tcPr>
            <w:tcW w:w="7300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关于入会的设想或建议</w:t>
            </w:r>
          </w:p>
        </w:tc>
        <w:tc>
          <w:tcPr>
            <w:tcW w:w="7300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840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申请人签名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3537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部门工会或推荐人签名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  <w:tc>
          <w:tcPr>
            <w:tcW w:w="3763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联谊会理事会审批意见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5E4B"/>
    <w:rsid w:val="29D85E4B"/>
    <w:rsid w:val="5D8C5A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2016-05-18T06:02:00Z</dcterms:created>
  <dc:creator>陈跃锋</dc:creator>
  <cp:lastModifiedBy>陈跃锋</cp:lastModifiedBy>
  <dcterms:modified xsi:type="dcterms:W3CDTF">2016-05-18T07:08:18Z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