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  <w:t>上海政法学院专业学位硕士研究生校外导师尽职情况表</w:t>
      </w:r>
    </w:p>
    <w:tbl>
      <w:tblPr>
        <w:tblStyle w:val="2"/>
        <w:tblW w:w="95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86"/>
        <w:gridCol w:w="1680"/>
        <w:gridCol w:w="1218"/>
        <w:gridCol w:w="895"/>
        <w:gridCol w:w="1260"/>
        <w:gridCol w:w="704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0" w:hRule="exact"/>
          <w:jc w:val="center"/>
        </w:trPr>
        <w:tc>
          <w:tcPr>
            <w:tcW w:w="1786" w:type="dxa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tabs>
                <w:tab w:val="left" w:pos="1425"/>
              </w:tabs>
              <w:bidi w:val="0"/>
              <w:spacing w:before="0" w:after="0" w:line="240" w:lineRule="auto"/>
              <w:ind w:right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1680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1218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  <w:t>性别</w:t>
            </w:r>
          </w:p>
        </w:tc>
        <w:tc>
          <w:tcPr>
            <w:tcW w:w="2155" w:type="dxa"/>
            <w:gridSpan w:val="2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2710" w:type="dxa"/>
            <w:gridSpan w:val="2"/>
            <w:vMerge w:val="restart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default" w:ascii="华文楷体" w:hAnsi="华文楷体" w:eastAsia="华文楷体" w:cs="华文楷体"/>
                <w:sz w:val="24"/>
                <w:szCs w:val="24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8" w:hRule="exact"/>
          <w:jc w:val="center"/>
        </w:trPr>
        <w:tc>
          <w:tcPr>
            <w:tcW w:w="1786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  <w:t>出生年月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  <w:t>民族</w:t>
            </w:r>
          </w:p>
        </w:tc>
        <w:tc>
          <w:tcPr>
            <w:tcW w:w="215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2710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" w:hRule="exact"/>
          <w:jc w:val="center"/>
        </w:trPr>
        <w:tc>
          <w:tcPr>
            <w:tcW w:w="1786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>学历/学位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  <w:t>政治面貌</w:t>
            </w:r>
          </w:p>
        </w:tc>
        <w:tc>
          <w:tcPr>
            <w:tcW w:w="215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2710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" w:hRule="exact"/>
          <w:jc w:val="center"/>
        </w:trPr>
        <w:tc>
          <w:tcPr>
            <w:tcW w:w="1786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  <w:t>工作单位</w:t>
            </w:r>
          </w:p>
        </w:tc>
        <w:tc>
          <w:tcPr>
            <w:tcW w:w="3793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  <w:tc>
          <w:tcPr>
            <w:tcW w:w="1964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default" w:ascii="华文楷体" w:hAnsi="华文楷体" w:eastAsia="华文楷体" w:cs="华文楷体"/>
                <w:sz w:val="24"/>
                <w:szCs w:val="24"/>
                <w:lang w:val="en-US" w:eastAsia="zh-CN"/>
              </w:rPr>
            </w:pPr>
          </w:p>
        </w:tc>
        <w:tc>
          <w:tcPr>
            <w:tcW w:w="200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47" w:hRule="exac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center"/>
              <w:rPr>
                <w:rFonts w:hint="default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>拟聘任学位点</w:t>
            </w:r>
          </w:p>
        </w:tc>
        <w:tc>
          <w:tcPr>
            <w:tcW w:w="776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7" w:hRule="exac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center"/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vertAlign w:val="baseline"/>
                <w:lang w:eastAsia="zh-CN"/>
              </w:rPr>
              <w:t>奖惩情况</w:t>
            </w:r>
          </w:p>
        </w:tc>
        <w:tc>
          <w:tcPr>
            <w:tcW w:w="776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127" w:hRule="exac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both"/>
              <w:rPr>
                <w:rFonts w:hint="default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>尽职情况说明</w:t>
            </w:r>
          </w:p>
        </w:tc>
        <w:tc>
          <w:tcPr>
            <w:tcW w:w="776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left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>（说明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  <w:t>内容应包括但不限于以下四个方面：1、是否坚持中国共产党的领导，坚持社会主义制度，与党中央保持高度一致，未发表过与中央精神相违背的言论；2、是否受过刑事处罚、党纪政纪处分；3、是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eastAsia="zh-CN"/>
              </w:rPr>
              <w:t>否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  <w:t>存在学术品行不端行为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>4、师风师德评价或承诺。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  <w:t>）</w:t>
            </w: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 xml:space="preserve">                 </w:t>
            </w: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keepNext w:val="0"/>
              <w:keepLines w:val="0"/>
              <w:widowControl w:val="0"/>
              <w:shd w:val="clear"/>
              <w:bidi w:val="0"/>
              <w:spacing w:before="0" w:after="460" w:line="350" w:lineRule="exact"/>
              <w:ind w:right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 xml:space="preserve">     （公章）</w:t>
            </w:r>
          </w:p>
          <w:p>
            <w:pPr>
              <w:widowControl w:val="0"/>
              <w:jc w:val="center"/>
              <w:rPr>
                <w:rFonts w:hint="eastAsia" w:ascii="华文楷体" w:hAnsi="华文楷体" w:eastAsia="华文楷体" w:cs="华文楷体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  <w:t xml:space="preserve">                     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437" w:hRule="exact"/>
          <w:jc w:val="center"/>
        </w:trPr>
        <w:tc>
          <w:tcPr>
            <w:tcW w:w="1786" w:type="dxa"/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right="0"/>
              <w:jc w:val="both"/>
              <w:rPr>
                <w:rFonts w:hint="eastAsia" w:ascii="华文楷体" w:hAnsi="华文楷体" w:eastAsia="华文楷体" w:cs="华文楷体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7763" w:type="dxa"/>
            <w:gridSpan w:val="6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6"/>
        <w:keepNext w:val="0"/>
        <w:keepLines w:val="0"/>
        <w:widowControl w:val="0"/>
        <w:shd w:val="clear" w:color="auto" w:fill="auto"/>
        <w:bidi w:val="0"/>
        <w:spacing w:before="0" w:after="460" w:line="350" w:lineRule="exact"/>
        <w:ind w:left="-1280" w:right="0" w:hanging="780"/>
        <w:jc w:val="center"/>
        <w:rPr>
          <w:rFonts w:hint="eastAsia" w:ascii="华文楷体" w:hAnsi="华文楷体" w:eastAsia="华文楷体" w:cs="华文楷体"/>
          <w:color w:val="000000"/>
          <w:spacing w:val="0"/>
          <w:w w:val="100"/>
          <w:position w:val="0"/>
          <w:sz w:val="24"/>
          <w:szCs w:val="24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7E8B52-3698-4DFF-BC86-2E7EA8363A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3551E0-5648-4EC3-A795-1C410AD481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278727F-634C-4B4B-9A89-B98183219F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E9D2CE2-29DE-4235-A866-5FE402340E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3FD00AF-6240-4B88-BC75-ABD584300C2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C922C27B-EF36-42FA-8757-0503292D76DB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383ADFDC-68AC-4833-8E6B-970597EA57B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DE1929B-C4C6-46E6-90C0-665A9E8B2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21341"/>
    <w:rsid w:val="12484516"/>
    <w:rsid w:val="236714E3"/>
    <w:rsid w:val="236D50AD"/>
    <w:rsid w:val="3E633246"/>
    <w:rsid w:val="4F321341"/>
    <w:rsid w:val="54B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Other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6">
    <w:name w:val="Body text|1"/>
    <w:basedOn w:val="1"/>
    <w:qFormat/>
    <w:uiPriority w:val="0"/>
    <w:pPr>
      <w:widowControl w:val="0"/>
      <w:shd w:val="clear" w:color="auto" w:fill="auto"/>
      <w:spacing w:after="100"/>
      <w:jc w:val="center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2021-09-27T08:23:00Z</dcterms:created>
  <dc:creator>方大鱼</dc:creator>
  <cp:lastModifiedBy>方大鱼</cp:lastModifiedBy>
  <dcterms:modified xsi:type="dcterms:W3CDTF">2021-09-28T00:35:37Z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612411280_embed</vt:lpwstr>
  </property>
</Properties>
</file>