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D2" w:rsidRDefault="00CF11D2" w:rsidP="00B43151">
      <w:pPr>
        <w:jc w:val="center"/>
      </w:pPr>
      <w:r>
        <w:rPr>
          <w:rFonts w:hint="eastAsia"/>
        </w:rPr>
        <w:t>国务院学位委员会文件</w:t>
      </w:r>
    </w:p>
    <w:p w:rsidR="00CF11D2" w:rsidRDefault="00CF11D2" w:rsidP="00B43151">
      <w:pPr>
        <w:jc w:val="center"/>
      </w:pPr>
      <w:r>
        <w:rPr>
          <w:rFonts w:hint="eastAsia"/>
        </w:rPr>
        <w:t>学位</w:t>
      </w:r>
      <w:r w:rsidRPr="00CF11D2">
        <w:rPr>
          <w:rFonts w:hint="eastAsia"/>
        </w:rPr>
        <w:t>〔</w:t>
      </w:r>
      <w:r w:rsidRPr="00CF11D2">
        <w:rPr>
          <w:rFonts w:hint="eastAsia"/>
        </w:rPr>
        <w:t>201</w:t>
      </w:r>
      <w:r>
        <w:rPr>
          <w:rFonts w:hint="eastAsia"/>
        </w:rPr>
        <w:t>7</w:t>
      </w:r>
      <w:r w:rsidRPr="00CF11D2">
        <w:rPr>
          <w:rFonts w:hint="eastAsia"/>
        </w:rPr>
        <w:t>〕</w:t>
      </w:r>
      <w:r>
        <w:rPr>
          <w:rFonts w:hint="eastAsia"/>
        </w:rPr>
        <w:t>12</w:t>
      </w:r>
      <w:r w:rsidRPr="00CF11D2">
        <w:rPr>
          <w:rFonts w:hint="eastAsia"/>
        </w:rPr>
        <w:t>号</w:t>
      </w:r>
      <w:r>
        <w:rPr>
          <w:rFonts w:hint="eastAsia"/>
        </w:rPr>
        <w:t>国务院学位委员会关于开展</w:t>
      </w:r>
      <w:r>
        <w:rPr>
          <w:rFonts w:hint="eastAsia"/>
        </w:rPr>
        <w:t>2017</w:t>
      </w:r>
      <w:r>
        <w:rPr>
          <w:rFonts w:hint="eastAsia"/>
        </w:rPr>
        <w:t>年博士硕士学位授权审核工作的通知</w:t>
      </w:r>
    </w:p>
    <w:p w:rsidR="00CF11D2" w:rsidRPr="00CF11D2" w:rsidRDefault="00B43151" w:rsidP="00B43151">
      <w:pPr>
        <w:jc w:val="center"/>
      </w:pPr>
      <w:r>
        <w:rPr>
          <w:noProof/>
        </w:rPr>
        <w:drawing>
          <wp:inline distT="0" distB="0" distL="0" distR="0">
            <wp:extent cx="6840220" cy="9113173"/>
            <wp:effectExtent l="19050" t="0" r="0" b="0"/>
            <wp:docPr id="1" name="图片 1" descr="E:\学科建设科201701\1学位点申报\20170317学位〔2017〕12号-国务院学位委员会关于开展2017年博士硕士学位授权审核工作的通知\[2017]12号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科建设科201701\1学位点申报\20170317学位〔2017〕12号-国务院学位委员会关于开展2017年博士硕士学位授权审核工作的通知\[2017]12号P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D2" w:rsidRDefault="00B43151" w:rsidP="00B4315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2" name="图片 2" descr="E:\学科建设科201701\1学位点申报\20170317学位〔2017〕12号-国务院学位委员会关于开展2017年博士硕士学位授权审核工作的通知\[2017]12号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科建设科201701\1学位点申报\20170317学位〔2017〕12号-国务院学位委员会关于开展2017年博士硕士学位授权审核工作的通知\[2017]12号P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51" w:rsidRDefault="00B43151" w:rsidP="00B4315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3" name="图片 3" descr="E:\学科建设科201701\1学位点申报\20170317学位〔2017〕12号-国务院学位委员会关于开展2017年博士硕士学位授权审核工作的通知\[2017]12号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学科建设科201701\1学位点申报\20170317学位〔2017〕12号-国务院学位委员会关于开展2017年博士硕士学位授权审核工作的通知\[2017]12号P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51" w:rsidRDefault="00B43151" w:rsidP="00B43151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4" name="图片 4" descr="E:\学科建设科201701\1学位点申报\20170317学位〔2017〕12号-国务院学位委员会关于开展2017年博士硕士学位授权审核工作的通知\[2017]12号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科建设科201701\1学位点申报\20170317学位〔2017〕12号-国务院学位委员会关于开展2017年博士硕士学位授权审核工作的通知\[2017]12号P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151" w:rsidSect="00B43151">
      <w:pgSz w:w="11906" w:h="16838" w:code="9"/>
      <w:pgMar w:top="567" w:right="567" w:bottom="567" w:left="567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BAB" w:rsidRDefault="008C0BAB" w:rsidP="00CF11D2">
      <w:r>
        <w:separator/>
      </w:r>
    </w:p>
  </w:endnote>
  <w:endnote w:type="continuationSeparator" w:id="1">
    <w:p w:rsidR="008C0BAB" w:rsidRDefault="008C0BAB" w:rsidP="00CF1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BAB" w:rsidRDefault="008C0BAB" w:rsidP="00CF11D2">
      <w:r>
        <w:separator/>
      </w:r>
    </w:p>
  </w:footnote>
  <w:footnote w:type="continuationSeparator" w:id="1">
    <w:p w:rsidR="008C0BAB" w:rsidRDefault="008C0BAB" w:rsidP="00CF11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11D2"/>
    <w:rsid w:val="001F5BBD"/>
    <w:rsid w:val="00557F0B"/>
    <w:rsid w:val="008C0BAB"/>
    <w:rsid w:val="00B43151"/>
    <w:rsid w:val="00CF1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11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11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11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11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1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1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2017-03-27T23:57:00Z</dcterms:created>
  <dcterms:modified xsi:type="dcterms:W3CDTF">2017-03-28T00:03:00Z</dcterms:modified>
</cp:coreProperties>
</file>