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  <w:t>上海政法学院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 w:bidi="ar"/>
        </w:rPr>
        <w:t>经济管理学院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 w:bidi="ar"/>
        </w:rPr>
        <w:t>中行班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bidi="ar"/>
        </w:rPr>
        <w:t>”报名表</w:t>
      </w:r>
    </w:p>
    <w:tbl>
      <w:tblPr>
        <w:tblStyle w:val="3"/>
        <w:tblW w:w="81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24"/>
        <w:gridCol w:w="1493"/>
        <w:gridCol w:w="2045"/>
        <w:gridCol w:w="15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一寸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照片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学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贯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班级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箱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机</w:t>
            </w:r>
          </w:p>
        </w:tc>
        <w:tc>
          <w:tcPr>
            <w:tcW w:w="3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综测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9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填写示例：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平均学分绩点及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专业排名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填写示例：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3.9</w:t>
            </w:r>
            <w:r>
              <w:rPr>
                <w:rFonts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120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技能特长</w:t>
            </w:r>
          </w:p>
        </w:tc>
        <w:tc>
          <w:tcPr>
            <w:tcW w:w="65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所得奖励与荣誉</w:t>
            </w:r>
          </w:p>
        </w:tc>
        <w:tc>
          <w:tcPr>
            <w:tcW w:w="65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jc w:val="left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实践经历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（校内/校外）</w:t>
            </w:r>
          </w:p>
        </w:tc>
        <w:tc>
          <w:tcPr>
            <w:tcW w:w="653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059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个人评价</w:t>
            </w:r>
          </w:p>
        </w:tc>
        <w:tc>
          <w:tcPr>
            <w:tcW w:w="653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96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right="96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right="96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480" w:lineRule="auto"/>
              <w:ind w:right="960" w:rightChars="0"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黑体" w:hAnsi="黑体" w:eastAsia="黑体" w:cstheme="minorEastAsia"/>
          <w:szCs w:val="21"/>
          <w:lang w:bidi="ar"/>
        </w:rPr>
      </w:pPr>
      <w:r>
        <w:rPr>
          <w:rFonts w:ascii="黑体" w:hAnsi="黑体" w:eastAsia="黑体" w:cstheme="minorEastAsia"/>
          <w:szCs w:val="21"/>
          <w:lang w:bidi="ar"/>
        </w:rPr>
        <w:t>填表注意事项：</w:t>
      </w:r>
    </w:p>
    <w:p>
      <w:pPr>
        <w:rPr>
          <w:rFonts w:ascii="仿宋" w:hAnsi="仿宋" w:eastAsia="仿宋" w:cstheme="minorEastAsia"/>
          <w:szCs w:val="21"/>
          <w:lang w:bidi="ar"/>
        </w:rPr>
      </w:pPr>
      <w:r>
        <w:rPr>
          <w:rFonts w:ascii="仿宋" w:hAnsi="仿宋" w:eastAsia="仿宋" w:cstheme="minorEastAsia"/>
          <w:szCs w:val="21"/>
          <w:lang w:bidi="ar"/>
        </w:rPr>
        <w:t>1.</w:t>
      </w:r>
      <w:r>
        <w:rPr>
          <w:rFonts w:hint="eastAsia" w:ascii="仿宋" w:hAnsi="仿宋" w:eastAsia="仿宋" w:cstheme="minorEastAsia"/>
          <w:szCs w:val="21"/>
          <w:lang w:bidi="ar"/>
        </w:rPr>
        <w:t>填表</w:t>
      </w:r>
      <w:r>
        <w:rPr>
          <w:rFonts w:ascii="仿宋" w:hAnsi="仿宋" w:eastAsia="仿宋" w:cstheme="minorEastAsia"/>
          <w:szCs w:val="21"/>
          <w:lang w:bidi="ar"/>
        </w:rPr>
        <w:t>字体格式为小四</w:t>
      </w:r>
      <w:r>
        <w:rPr>
          <w:rFonts w:hint="eastAsia" w:ascii="仿宋" w:hAnsi="仿宋" w:eastAsia="仿宋" w:cstheme="minorEastAsia"/>
          <w:szCs w:val="21"/>
          <w:lang w:bidi="ar"/>
        </w:rPr>
        <w:t>、</w:t>
      </w:r>
      <w:r>
        <w:rPr>
          <w:rFonts w:ascii="仿宋" w:hAnsi="仿宋" w:eastAsia="仿宋" w:cstheme="minorEastAsia"/>
          <w:szCs w:val="21"/>
          <w:lang w:bidi="ar"/>
        </w:rPr>
        <w:t>仿宋</w:t>
      </w:r>
      <w:r>
        <w:rPr>
          <w:rFonts w:hint="eastAsia" w:ascii="仿宋" w:hAnsi="仿宋" w:eastAsia="仿宋" w:cstheme="minorEastAsia"/>
          <w:szCs w:val="21"/>
          <w:lang w:bidi="ar"/>
        </w:rPr>
        <w:t>。</w:t>
      </w:r>
      <w:r>
        <w:rPr>
          <w:rFonts w:ascii="仿宋" w:hAnsi="仿宋" w:eastAsia="仿宋" w:cstheme="minorEastAsia"/>
          <w:szCs w:val="21"/>
          <w:lang w:bidi="ar"/>
        </w:rPr>
        <w:t xml:space="preserve"> </w:t>
      </w:r>
    </w:p>
    <w:p>
      <w:pPr>
        <w:rPr>
          <w:rFonts w:hint="eastAsia" w:ascii="仿宋" w:hAnsi="仿宋" w:eastAsia="仿宋" w:cstheme="minorEastAsia"/>
          <w:szCs w:val="21"/>
          <w:lang w:bidi="ar"/>
        </w:rPr>
      </w:pPr>
      <w:r>
        <w:rPr>
          <w:rFonts w:ascii="仿宋" w:hAnsi="仿宋" w:eastAsia="仿宋" w:cstheme="minorEastAsia"/>
          <w:szCs w:val="21"/>
          <w:lang w:bidi="ar"/>
        </w:rPr>
        <w:t>2.</w:t>
      </w:r>
      <w:r>
        <w:rPr>
          <w:rFonts w:hint="eastAsia" w:ascii="仿宋" w:hAnsi="仿宋" w:eastAsia="仿宋" w:cstheme="minorEastAsia"/>
          <w:szCs w:val="21"/>
          <w:lang w:bidi="ar"/>
        </w:rPr>
        <w:t>填表人承诺以上内容均真实有效，违者取消报名资格。</w:t>
      </w:r>
    </w:p>
    <w:p>
      <w:pP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spacing w:line="480" w:lineRule="auto"/>
        <w:jc w:val="left"/>
        <w:rPr>
          <w:rFonts w:hint="eastAsia" w:ascii="仿宋" w:hAnsi="仿宋" w:eastAsia="仿宋" w:cstheme="minorEastAsia"/>
          <w:szCs w:val="21"/>
          <w:lang w:bidi="ar"/>
        </w:rPr>
      </w:pP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spacing w:line="480" w:lineRule="auto"/>
        <w:jc w:val="center"/>
        <w:rPr>
          <w:rFonts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  <w:t>上海政法学院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eastAsia="zh-CN" w:bidi="ar"/>
        </w:rPr>
        <w:t>经济管理学院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eastAsia="zh-CN" w:bidi="ar"/>
        </w:rPr>
        <w:t>中行班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  <w:t>”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eastAsia="zh-CN" w:bidi="ar"/>
        </w:rPr>
        <w:t>报名</w:t>
      </w:r>
      <w:r>
        <w:rPr>
          <w:rFonts w:hint="eastAsia" w:ascii="方正小标宋简体" w:hAnsi="黑体" w:eastAsia="方正小标宋简体" w:cstheme="minorEastAsia"/>
          <w:bCs/>
          <w:color w:val="000000"/>
          <w:kern w:val="0"/>
          <w:sz w:val="32"/>
          <w:szCs w:val="32"/>
          <w:lang w:bidi="ar"/>
        </w:rPr>
        <w:t>汇总表</w:t>
      </w: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9"/>
        <w:gridCol w:w="924"/>
        <w:gridCol w:w="787"/>
        <w:gridCol w:w="1787"/>
        <w:gridCol w:w="1764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napToGrid w:val="0"/>
              <w:spacing w:line="360" w:lineRule="auto"/>
              <w:contextualSpacing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napToGrid w:val="0"/>
              <w:spacing w:line="360" w:lineRule="auto"/>
              <w:contextualSpacing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专业班级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napToGrid w:val="0"/>
              <w:spacing w:line="360" w:lineRule="auto"/>
              <w:contextualSpacing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snapToGrid w:val="0"/>
              <w:spacing w:line="360" w:lineRule="auto"/>
              <w:contextualSpacing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snapToGrid w:val="0"/>
              <w:spacing w:line="360" w:lineRule="auto"/>
              <w:contextualSpacing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平均学分绩点及专业排名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napToGrid w:val="0"/>
              <w:spacing w:line="360" w:lineRule="auto"/>
              <w:contextualSpacing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综测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snapToGrid w:val="0"/>
              <w:spacing w:line="360" w:lineRule="auto"/>
              <w:contextualSpacing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所获奖励与荣誉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1764" w:type="dxa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Cs w:val="21"/>
                <w:lang w:bidi="ar"/>
              </w:rPr>
            </w:pPr>
          </w:p>
        </w:tc>
      </w:tr>
    </w:tbl>
    <w:p>
      <w:pPr>
        <w:rPr>
          <w:rFonts w:ascii="仿宋" w:hAnsi="仿宋" w:eastAsia="仿宋" w:cstheme="minorEastAsia"/>
          <w:szCs w:val="21"/>
          <w:lang w:bidi="ar"/>
        </w:rPr>
      </w:pPr>
    </w:p>
    <w:p>
      <w:pPr>
        <w:rPr>
          <w:rFonts w:hint="eastAsia" w:ascii="仿宋" w:hAnsi="仿宋" w:eastAsia="仿宋" w:cstheme="minorEastAsia"/>
          <w:szCs w:val="21"/>
          <w:lang w:bidi="ar"/>
        </w:rPr>
      </w:pP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FA940-3C51-490A-ACE4-C36D43DE3C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5CA5DE-006F-431D-8BB8-8091B16B7FCB}"/>
  </w:font>
  <w:font w:name="方正小标宋简体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C2675AB4-265B-4370-90DF-82C33B8A22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0B26B8-F49D-4ACD-8CD4-25123F6AE6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EC626E1-4510-45FD-A56E-AF9C7E16CDD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C85A123A-AFB2-4FCC-9E6A-2EDB6862705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0C64D94"/>
    <w:rsid w:val="10C64D94"/>
    <w:rsid w:val="3E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2024-04-03T17:58:00Z</dcterms:created>
  <dc:creator>Lydia 孔</dc:creator>
  <cp:lastModifiedBy>Lydia 孔</cp:lastModifiedBy>
  <dcterms:modified xsi:type="dcterms:W3CDTF">2024-04-03T18:01:55Z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80A1D692DB564251B87FFAC56EF25AA8_11</vt:lpwstr>
  </property>
</Properties>
</file>