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附件2</w:t>
      </w:r>
      <w:bookmarkStart w:id="1" w:name="_GoBack"/>
      <w:bookmarkEnd w:id="1"/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上海市市级财政项目预算评审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bookmarkStart w:id="0" w:name="附件1申报文本"/>
      <w:r>
        <w:rPr>
          <w:rFonts w:hint="eastAsia" w:cs="宋体"/>
          <w:b/>
          <w:bCs/>
          <w:sz w:val="44"/>
          <w:szCs w:val="44"/>
        </w:rPr>
        <w:t>申报文本</w:t>
      </w:r>
    </w:p>
    <w:bookmarkEnd w:id="0"/>
    <w:p>
      <w:pPr>
        <w:jc w:val="center"/>
        <w:rPr>
          <w:rFonts w:cs="Times New Roman"/>
          <w:b/>
          <w:bCs/>
          <w:sz w:val="30"/>
          <w:szCs w:val="30"/>
        </w:rPr>
      </w:pPr>
    </w:p>
    <w:p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2017</w:t>
      </w:r>
      <w:r>
        <w:rPr>
          <w:rFonts w:hint="eastAsia" w:cs="宋体"/>
          <w:b/>
          <w:bCs/>
          <w:sz w:val="30"/>
          <w:szCs w:val="30"/>
        </w:rPr>
        <w:t>年度预算项目）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31680" w:firstLineChars="229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项目名称：</w:t>
      </w:r>
      <w:r>
        <w:rPr>
          <w:rFonts w:hint="eastAsia" w:cs="宋体"/>
          <w:sz w:val="32"/>
          <w:szCs w:val="32"/>
          <w:u w:val="single"/>
        </w:rPr>
        <w:t>文教结合项目</w:t>
      </w:r>
      <w:r>
        <w:rPr>
          <w:sz w:val="32"/>
          <w:szCs w:val="32"/>
          <w:u w:val="single"/>
        </w:rPr>
        <w:t xml:space="preserve">-                   </w:t>
      </w:r>
    </w:p>
    <w:p>
      <w:pPr>
        <w:ind w:firstLine="31680" w:firstLineChars="229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项目单位</w:t>
      </w:r>
      <w:r>
        <w:rPr>
          <w:rFonts w:hint="eastAsia" w:cs="宋体"/>
          <w:sz w:val="30"/>
          <w:szCs w:val="30"/>
          <w:u w:val="single"/>
        </w:rPr>
        <w:t>（盖章）：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ind w:firstLine="31680" w:firstLineChars="229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项目申报日期：</w:t>
      </w:r>
      <w:r>
        <w:rPr>
          <w:sz w:val="32"/>
          <w:szCs w:val="32"/>
          <w:u w:val="single"/>
        </w:rPr>
        <w:t xml:space="preserve">                            </w:t>
      </w:r>
    </w:p>
    <w:p>
      <w:pPr>
        <w:ind w:firstLine="31680" w:firstLineChars="975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  <w:u w:val="single"/>
        </w:rPr>
        <w:br w:type="page"/>
      </w:r>
      <w:r>
        <w:rPr>
          <w:rFonts w:hint="eastAsia" w:cs="宋体"/>
          <w:b/>
          <w:bCs/>
          <w:sz w:val="32"/>
          <w:szCs w:val="32"/>
        </w:rPr>
        <w:t>一、基本信息</w:t>
      </w:r>
    </w:p>
    <w:tbl>
      <w:tblPr>
        <w:tblStyle w:val="6"/>
        <w:tblW w:w="85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028"/>
        <w:gridCol w:w="7"/>
        <w:gridCol w:w="833"/>
        <w:gridCol w:w="7"/>
        <w:gridCol w:w="330"/>
        <w:gridCol w:w="1382"/>
        <w:gridCol w:w="73"/>
        <w:gridCol w:w="895"/>
        <w:gridCol w:w="166"/>
        <w:gridCol w:w="283"/>
        <w:gridCol w:w="159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08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616" w:type="dxa"/>
            <w:gridSpan w:val="1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文教结合项目</w:t>
            </w:r>
            <w:r>
              <w:rPr>
                <w:rFonts w:ascii="宋体" w:hAnsi="宋体" w:cs="宋体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8" w:type="dxa"/>
          </w:tcPr>
          <w:p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项目性质</w:t>
            </w:r>
          </w:p>
        </w:tc>
        <w:tc>
          <w:tcPr>
            <w:tcW w:w="6616" w:type="dxa"/>
            <w:gridSpan w:val="12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□经常性项目□中期项目□其他重点项目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08" w:type="dxa"/>
          </w:tcPr>
          <w:p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项目总预算（万元）</w:t>
            </w:r>
          </w:p>
        </w:tc>
        <w:tc>
          <w:tcPr>
            <w:tcW w:w="2205" w:type="dxa"/>
            <w:gridSpan w:val="5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其中：申请市级财政预算金额（万元）</w:t>
            </w:r>
          </w:p>
        </w:tc>
        <w:tc>
          <w:tcPr>
            <w:tcW w:w="1895" w:type="dxa"/>
            <w:gridSpan w:val="3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08" w:type="dxa"/>
          </w:tcPr>
          <w:p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4.</w:t>
            </w:r>
            <w:r>
              <w:rPr>
                <w:rFonts w:hint="eastAsia" w:ascii="宋体" w:hAnsi="宋体" w:cs="宋体"/>
                <w:sz w:val="28"/>
                <w:szCs w:val="28"/>
              </w:rPr>
              <w:t>当年项目总预算（万元）</w:t>
            </w:r>
          </w:p>
        </w:tc>
        <w:tc>
          <w:tcPr>
            <w:tcW w:w="2205" w:type="dxa"/>
            <w:gridSpan w:val="5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其中：申请市级财政预算金额（万元）</w:t>
            </w:r>
          </w:p>
        </w:tc>
        <w:tc>
          <w:tcPr>
            <w:tcW w:w="1895" w:type="dxa"/>
            <w:gridSpan w:val="3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restart"/>
            <w:vAlign w:val="center"/>
          </w:tcPr>
          <w:p>
            <w:pPr>
              <w:ind w:left="31680" w:hangingChars="100" w:firstLine="316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项目单位</w:t>
            </w:r>
          </w:p>
          <w:p>
            <w:pPr>
              <w:ind w:left="31680" w:hangingChars="100" w:firstLine="316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5581" w:type="dxa"/>
            <w:gridSpan w:val="10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地址</w:t>
            </w:r>
          </w:p>
        </w:tc>
        <w:tc>
          <w:tcPr>
            <w:tcW w:w="5581" w:type="dxa"/>
            <w:gridSpan w:val="10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邮编</w:t>
            </w:r>
          </w:p>
        </w:tc>
        <w:tc>
          <w:tcPr>
            <w:tcW w:w="5581" w:type="dxa"/>
            <w:gridSpan w:val="10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单位负责人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14" w:hRule="atLeast"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联系部门</w:t>
            </w:r>
          </w:p>
        </w:tc>
        <w:tc>
          <w:tcPr>
            <w:tcW w:w="4732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94" w:hRule="atLeast"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0" w:hRule="atLeast"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移动电话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restart"/>
            <w:vAlign w:val="center"/>
          </w:tcPr>
          <w:p>
            <w:pPr>
              <w:ind w:left="31680" w:hangingChars="100" w:firstLine="316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6.</w:t>
            </w:r>
            <w:r>
              <w:rPr>
                <w:rFonts w:hint="eastAsia" w:ascii="宋体" w:hAnsi="宋体" w:cs="宋体"/>
                <w:sz w:val="28"/>
                <w:szCs w:val="28"/>
              </w:rPr>
              <w:t>预算主管</w:t>
            </w:r>
          </w:p>
          <w:p>
            <w:pPr>
              <w:ind w:left="31680" w:hangingChars="100" w:firstLine="316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部门信息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5588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上海市教育委员会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地址</w:t>
            </w:r>
          </w:p>
        </w:tc>
        <w:tc>
          <w:tcPr>
            <w:tcW w:w="5588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大沽路</w:t>
            </w:r>
            <w:r>
              <w:rPr>
                <w:rFonts w:ascii="宋体" w:cs="宋体"/>
                <w:sz w:val="28"/>
                <w:szCs w:val="28"/>
              </w:rPr>
              <w:t>100</w:t>
            </w:r>
            <w:r>
              <w:rPr>
                <w:rFonts w:hint="eastAsia" w:ascii="宋体" w:cs="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邮编</w:t>
            </w:r>
          </w:p>
        </w:tc>
        <w:tc>
          <w:tcPr>
            <w:tcW w:w="5588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200003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联系部门</w:t>
            </w:r>
          </w:p>
        </w:tc>
        <w:tc>
          <w:tcPr>
            <w:tcW w:w="4741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艾乐旺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务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23116845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移动电话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908" w:type="dxa"/>
            <w:vMerge w:val="continue"/>
          </w:tcPr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4741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  <w:r>
        <w:rPr>
          <w:rFonts w:hint="eastAsia" w:cs="宋体"/>
          <w:b/>
          <w:bCs/>
          <w:sz w:val="32"/>
          <w:szCs w:val="32"/>
        </w:rPr>
        <w:t>二、项目事项</w:t>
      </w:r>
    </w:p>
    <w:p>
      <w:pPr>
        <w:jc w:val="center"/>
        <w:rPr>
          <w:rFonts w:cs="Times New Roman"/>
        </w:rPr>
      </w:pP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5" w:hRule="atLeast"/>
        </w:trPr>
        <w:tc>
          <w:tcPr>
            <w:tcW w:w="8522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项目概况</w:t>
            </w:r>
          </w:p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项目单位概况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3" w:hRule="atLeast"/>
        </w:trPr>
        <w:tc>
          <w:tcPr>
            <w:tcW w:w="8522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项目基础条件及前期工作</w:t>
            </w:r>
          </w:p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8522" w:type="dxa"/>
          </w:tcPr>
          <w:p>
            <w:pPr>
              <w:ind w:left="31680" w:hangingChars="100" w:firstLine="31680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项目计划实施进度</w:t>
            </w: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5.</w:t>
            </w:r>
            <w:r>
              <w:rPr>
                <w:rFonts w:hint="eastAsia" w:ascii="宋体" w:hAnsi="宋体" w:cs="宋体"/>
                <w:sz w:val="28"/>
                <w:szCs w:val="28"/>
              </w:rPr>
              <w:t>资金筹集和使用计划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2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项目实施内容及预算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8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8. 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）产出目标</w:t>
            </w:r>
          </w:p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>）效果目标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）影响力目标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9.</w:t>
            </w:r>
            <w:r>
              <w:rPr>
                <w:rFonts w:hint="eastAsia" w:ascii="宋体" w:hAnsi="宋体" w:cs="宋体"/>
                <w:sz w:val="28"/>
                <w:szCs w:val="28"/>
              </w:rPr>
              <w:t>附件</w:t>
            </w:r>
          </w:p>
        </w:tc>
      </w:tr>
    </w:tbl>
    <w:p>
      <w:pPr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三、结论</w:t>
      </w: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1908" w:type="dxa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</w:rPr>
              <w:t>自我分析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6614" w:type="dxa"/>
          </w:tcPr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ind w:left="31680" w:hangingChars="100" w:firstLine="3168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项目单位责任</w:t>
            </w:r>
          </w:p>
        </w:tc>
        <w:tc>
          <w:tcPr>
            <w:tcW w:w="6614" w:type="dxa"/>
          </w:tcPr>
          <w:p>
            <w:pPr>
              <w:pStyle w:val="2"/>
              <w:ind w:firstLine="31680"/>
            </w:pPr>
            <w:r>
              <w:rPr>
                <w:rFonts w:hint="eastAsia" w:cs="宋体"/>
              </w:rPr>
              <w:t>项目单位及其负责人对报告和所提供的相关材料的准确性、真实性负责；配合做好项目的评审工作。</w:t>
            </w:r>
          </w:p>
          <w:p>
            <w:pPr>
              <w:rPr>
                <w:rFonts w:cs="Times New Roman"/>
                <w:sz w:val="32"/>
                <w:szCs w:val="32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项目单位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rPr>
                <w:rFonts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908" w:type="dxa"/>
          </w:tcPr>
          <w:p>
            <w:pPr>
              <w:ind w:left="31680" w:hangingChars="100" w:firstLine="3168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sz w:val="28"/>
                <w:szCs w:val="28"/>
              </w:rPr>
              <w:t>预算主管部门意见</w:t>
            </w:r>
          </w:p>
        </w:tc>
        <w:tc>
          <w:tcPr>
            <w:tcW w:w="6614" w:type="dxa"/>
          </w:tcPr>
          <w:p>
            <w:pPr>
              <w:ind w:firstLine="31680" w:firstLineChars="200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同意申报。</w:t>
            </w:r>
          </w:p>
          <w:p>
            <w:pPr>
              <w:rPr>
                <w:rFonts w:cs="Times New Roman"/>
                <w:sz w:val="18"/>
                <w:szCs w:val="18"/>
              </w:rPr>
            </w:pPr>
          </w:p>
          <w:p>
            <w:pPr>
              <w:ind w:firstLine="31680" w:firstLineChars="64"/>
              <w:rPr>
                <w:rFonts w:cs="Times New Roman"/>
                <w:sz w:val="30"/>
                <w:szCs w:val="30"/>
              </w:rPr>
            </w:pP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主管部门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</w:tc>
      </w:tr>
    </w:tbl>
    <w:p>
      <w:pPr>
        <w:rPr>
          <w:rFonts w:cs="Times New Roma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797" w:bottom="1418" w:left="1797" w:header="851" w:footer="992" w:gutter="0"/>
          <w:cols w:space="720" w:num="1"/>
          <w:titlePg/>
          <w:docGrid w:type="linesAndChars" w:linePitch="312" w:charSpace="0"/>
        </w:sectPr>
      </w:pPr>
    </w:p>
    <w:tbl>
      <w:tblPr>
        <w:tblStyle w:val="6"/>
        <w:tblW w:w="141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1525"/>
        <w:gridCol w:w="1452"/>
        <w:gridCol w:w="808"/>
        <w:gridCol w:w="1500"/>
        <w:gridCol w:w="1720"/>
        <w:gridCol w:w="2445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9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项目实施内容资金测算明细表</w:t>
            </w:r>
          </w:p>
          <w:p>
            <w:pPr>
              <w:widowControl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20" w:lineRule="exact"/>
        <w:rPr>
          <w:rFonts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9F"/>
    <w:rsid w:val="000B460B"/>
    <w:rsid w:val="00104142"/>
    <w:rsid w:val="001A429F"/>
    <w:rsid w:val="001C3E73"/>
    <w:rsid w:val="00204FEC"/>
    <w:rsid w:val="003B33CB"/>
    <w:rsid w:val="003D780F"/>
    <w:rsid w:val="00410562"/>
    <w:rsid w:val="0044551E"/>
    <w:rsid w:val="0048230D"/>
    <w:rsid w:val="004B77ED"/>
    <w:rsid w:val="00533060"/>
    <w:rsid w:val="005736CE"/>
    <w:rsid w:val="005E2648"/>
    <w:rsid w:val="006010D5"/>
    <w:rsid w:val="0061704A"/>
    <w:rsid w:val="006D4211"/>
    <w:rsid w:val="007E044E"/>
    <w:rsid w:val="00864451"/>
    <w:rsid w:val="008A6A70"/>
    <w:rsid w:val="009C196D"/>
    <w:rsid w:val="00A45F15"/>
    <w:rsid w:val="00A66A9E"/>
    <w:rsid w:val="00BE7C84"/>
    <w:rsid w:val="00CD5057"/>
    <w:rsid w:val="00E3672A"/>
    <w:rsid w:val="00F86BE9"/>
    <w:rsid w:val="00FA7165"/>
    <w:rsid w:val="298F00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99"/>
    <w:pPr>
      <w:ind w:firstLine="508" w:firstLineChars="158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  <w:style w:type="character" w:customStyle="1" w:styleId="7">
    <w:name w:val="Footer Char"/>
    <w:basedOn w:val="4"/>
    <w:link w:val="3"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Body Text Indent Char"/>
    <w:basedOn w:val="4"/>
    <w:link w:val="2"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9</Pages>
  <Words>157</Words>
  <Characters>900</Characters>
  <Lines>0</Lines>
  <Paragraphs>0</Paragraphs>
  <TotalTime>0</TotalTime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2016-03-29T08:28:00Z</dcterms:created>
  <dc:creator>微软用户</dc:creator>
  <cp:lastModifiedBy>Dell</cp:lastModifiedBy>
  <dcterms:modified xsi:type="dcterms:W3CDTF">2016-09-23T01:52:31Z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