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附件1</w:t>
      </w:r>
      <w:bookmarkStart w:id="1" w:name="_GoBack"/>
      <w:bookmarkEnd w:id="1"/>
    </w:p>
    <w:p>
      <w:pPr>
        <w:jc w:val="center"/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2017</w:t>
      </w:r>
      <w:r>
        <w:rPr>
          <w:rFonts w:hint="eastAsia" w:ascii="宋体" w:hAnsi="宋体" w:cs="宋体"/>
          <w:sz w:val="32"/>
          <w:szCs w:val="32"/>
        </w:rPr>
        <w:t>年度财政预算评审项目</w:t>
      </w:r>
    </w:p>
    <w:p>
      <w:pPr>
        <w:jc w:val="center"/>
        <w:rPr>
          <w:rFonts w:ascii="楷体_GB2312" w:eastAsia="楷体_GB2312" w:cs="Times New Roman"/>
          <w:b/>
          <w:bCs/>
          <w:sz w:val="44"/>
          <w:szCs w:val="44"/>
        </w:rPr>
      </w:pPr>
      <w:bookmarkStart w:id="0" w:name="组织专家基本情况表"/>
      <w:r>
        <w:rPr>
          <w:rFonts w:hint="eastAsia" w:ascii="楷体_GB2312" w:eastAsia="楷体_GB2312" w:cs="楷体_GB2312"/>
          <w:b/>
          <w:bCs/>
          <w:sz w:val="44"/>
          <w:szCs w:val="44"/>
        </w:rPr>
        <w:t>基本情况表</w:t>
      </w:r>
      <w:bookmarkEnd w:id="0"/>
    </w:p>
    <w:p>
      <w:pPr>
        <w:rPr>
          <w:rFonts w:ascii="楷体_GB2312" w:eastAsia="楷体_GB2312" w:cs="Times New Roman"/>
          <w:b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预算主管部门（盖章）</w:t>
      </w:r>
      <w:r>
        <w:rPr>
          <w:rFonts w:hint="eastAsia" w:ascii="宋体" w:hAnsi="宋体" w:cs="宋体"/>
          <w:sz w:val="24"/>
          <w:szCs w:val="24"/>
          <w:u w:val="single"/>
        </w:rPr>
        <w:t>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 </w:t>
      </w: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23"/>
        <w:gridCol w:w="1006"/>
        <w:gridCol w:w="709"/>
        <w:gridCol w:w="850"/>
        <w:gridCol w:w="857"/>
        <w:gridCol w:w="721"/>
        <w:gridCol w:w="811"/>
        <w:gridCol w:w="262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项目名称</w:t>
            </w:r>
          </w:p>
        </w:tc>
        <w:tc>
          <w:tcPr>
            <w:tcW w:w="4143" w:type="dxa"/>
            <w:gridSpan w:val="5"/>
            <w:vMerge w:val="restart"/>
            <w:vAlign w:val="center"/>
          </w:tcPr>
          <w:p>
            <w:pPr>
              <w:rPr>
                <w:rFonts w:eastAsia="仿宋_GB2312" w:cs="Times New Roman"/>
                <w:sz w:val="20"/>
                <w:szCs w:val="20"/>
              </w:rPr>
            </w:pPr>
          </w:p>
          <w:p>
            <w:pPr>
              <w:rPr>
                <w:rFonts w:eastAsia="仿宋_GB2312" w:cs="Times New Roman"/>
                <w:sz w:val="20"/>
                <w:szCs w:val="20"/>
              </w:rPr>
            </w:pPr>
            <w:r>
              <w:pict>
                <v:line id="_x0000_s1026" o:spid="_x0000_s1026" o:spt="20" style="position:absolute;left:0pt;margin-left:60.65pt;margin-top:-0.5pt;height:0pt;width:0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项目总预算（万元）</w:t>
            </w:r>
          </w:p>
        </w:tc>
        <w:tc>
          <w:tcPr>
            <w:tcW w:w="1934" w:type="dxa"/>
          </w:tcPr>
          <w:p>
            <w:pPr>
              <w:rPr>
                <w:rFonts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143" w:type="dxa"/>
            <w:gridSpan w:val="5"/>
            <w:vMerge w:val="continue"/>
          </w:tcPr>
          <w:p>
            <w:pPr>
              <w:rPr>
                <w:rFonts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0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其中：申请市级财政预算安排资金（万元）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49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项目性质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经常性项目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cs="宋体"/>
                <w:sz w:val="20"/>
                <w:szCs w:val="20"/>
              </w:rPr>
              <w:t>□</w:t>
            </w:r>
          </w:p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中期项目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sz w:val="20"/>
                <w:szCs w:val="20"/>
              </w:rPr>
              <w:t>□</w:t>
            </w:r>
          </w:p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其他重点项目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sz w:val="20"/>
                <w:szCs w:val="20"/>
              </w:rPr>
              <w:t>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是否政府采购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是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□</w:t>
            </w:r>
          </w:p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 w:cs="宋体"/>
                <w:sz w:val="20"/>
                <w:szCs w:val="20"/>
              </w:rPr>
              <w:t>□</w:t>
            </w:r>
          </w:p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政府采购金额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 w:cs="宋体"/>
                <w:sz w:val="20"/>
                <w:szCs w:val="20"/>
              </w:rPr>
              <w:t>万元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当年项目总预算（万元）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73" w:type="dxa"/>
            <w:gridSpan w:val="2"/>
            <w:vMerge w:val="continue"/>
            <w:vAlign w:val="center"/>
          </w:tcPr>
          <w:p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其中：申请市级财政预算安排资金（万元）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主管部门</w:t>
            </w:r>
            <w:r>
              <w:t xml:space="preserve"> 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联系人</w:t>
            </w:r>
          </w:p>
        </w:tc>
        <w:tc>
          <w:tcPr>
            <w:tcW w:w="3422" w:type="dxa"/>
            <w:gridSpan w:val="4"/>
            <w:vAlign w:val="center"/>
          </w:tcPr>
          <w:p>
            <w:r>
              <w:rPr>
                <w:rFonts w:hint="eastAsia" w:cs="宋体"/>
              </w:rPr>
              <w:t>处室：</w:t>
            </w:r>
            <w:r>
              <w:t xml:space="preserve"> 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联系方式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72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restart"/>
            <w:vAlign w:val="center"/>
          </w:tcPr>
          <w:p>
            <w:r>
              <w:rPr>
                <w:rFonts w:hint="eastAsia" w:cs="宋体"/>
              </w:rPr>
              <w:t>姓名：</w:t>
            </w:r>
            <w:r>
              <w:t xml:space="preserve"> </w:t>
            </w:r>
          </w:p>
        </w:tc>
        <w:tc>
          <w:tcPr>
            <w:tcW w:w="721" w:type="dxa"/>
            <w:vMerge w:val="continue"/>
          </w:tcPr>
          <w:p/>
        </w:tc>
        <w:tc>
          <w:tcPr>
            <w:tcW w:w="300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72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21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>
            <w: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2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主管业务处室联系人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处室：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联系方式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72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restart"/>
            <w:vAlign w:val="center"/>
          </w:tcPr>
          <w:p>
            <w:r>
              <w:rPr>
                <w:rFonts w:hint="eastAsia" w:cs="宋体"/>
              </w:rPr>
              <w:t>姓名：</w:t>
            </w:r>
            <w:r>
              <w:t xml:space="preserve"> </w:t>
            </w:r>
          </w:p>
        </w:tc>
        <w:tc>
          <w:tcPr>
            <w:tcW w:w="721" w:type="dxa"/>
            <w:vMerge w:val="continue"/>
          </w:tcPr>
          <w:p/>
        </w:tc>
        <w:tc>
          <w:tcPr>
            <w:tcW w:w="300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72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21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>
            <w: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2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项目实施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3422" w:type="dxa"/>
            <w:gridSpan w:val="4"/>
            <w:vMerge w:val="restart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联系方式</w:t>
            </w:r>
          </w:p>
        </w:tc>
        <w:tc>
          <w:tcPr>
            <w:tcW w:w="300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72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21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72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21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项目预计</w:t>
            </w:r>
            <w:r>
              <w:t xml:space="preserve"> 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启动时间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 xml:space="preserve">20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项目自筹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资金来源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项目相关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申报文本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ind w:firstLine="31680" w:firstLineChars="50"/>
            </w:pPr>
            <w:r>
              <w:rPr>
                <w:rFonts w:hint="eastAsia" w:cs="宋体"/>
              </w:rPr>
              <w:t>有</w:t>
            </w:r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t xml:space="preserve">  </w:t>
            </w:r>
            <w:r>
              <w:rPr>
                <w:rFonts w:hint="eastAsia" w:cs="宋体"/>
              </w:rPr>
              <w:t>编制中</w:t>
            </w:r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cs="宋体"/>
              </w:rPr>
              <w:t>无</w:t>
            </w:r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t xml:space="preserve">  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主管部门是否对该项目评审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ind w:firstLine="3168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是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cs="宋体"/>
              </w:rPr>
              <w:t>否</w:t>
            </w:r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项目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  <w:r>
              <w:t xml:space="preserve">     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概况</w:t>
            </w:r>
          </w:p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150" w:type="dxa"/>
            <w:gridSpan w:val="8"/>
          </w:tcPr>
          <w:p>
            <w:pPr>
              <w:spacing w:line="36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简要说明项目立项背景、项目分类、实施内容、预算编制依据以及资金管理方式等。</w:t>
            </w:r>
          </w:p>
          <w:p>
            <w:pPr>
              <w:spacing w:line="360" w:lineRule="exact"/>
              <w:ind w:firstLine="31680" w:firstLineChars="2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相关管理办法和主要的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政策依据</w:t>
            </w:r>
          </w:p>
        </w:tc>
        <w:tc>
          <w:tcPr>
            <w:tcW w:w="7150" w:type="dxa"/>
            <w:gridSpan w:val="8"/>
          </w:tcPr>
          <w:p>
            <w:pPr>
              <w:spacing w:line="360" w:lineRule="exact"/>
              <w:ind w:firstLine="31680" w:firstLineChars="2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其他说明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事项</w:t>
            </w:r>
          </w:p>
        </w:tc>
        <w:tc>
          <w:tcPr>
            <w:tcW w:w="7150" w:type="dxa"/>
            <w:gridSpan w:val="8"/>
          </w:tcPr>
          <w:p>
            <w:pPr>
              <w:rPr>
                <w:rFonts w:cs="Times New Roman"/>
              </w:rPr>
            </w:pPr>
          </w:p>
        </w:tc>
      </w:tr>
    </w:tbl>
    <w:p>
      <w:pPr>
        <w:tabs>
          <w:tab w:val="left" w:pos="4425"/>
        </w:tabs>
        <w:ind w:firstLine="31680" w:firstLineChars="75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ascii="华文仿宋" w:hAnsi="华文仿宋" w:eastAsia="华文仿宋" w:cs="华文仿宋"/>
          <w:b/>
          <w:bCs/>
          <w:sz w:val="28"/>
          <w:szCs w:val="28"/>
        </w:rPr>
        <w:t xml:space="preserve">                       </w:t>
      </w:r>
      <w:r>
        <w:rPr>
          <w:rFonts w:ascii="华文仿宋" w:hAnsi="华文仿宋" w:eastAsia="华文仿宋" w:cs="华文仿宋"/>
          <w:sz w:val="28"/>
          <w:szCs w:val="28"/>
        </w:rPr>
        <w:t xml:space="preserve">     20    </w:t>
      </w:r>
      <w:r>
        <w:rPr>
          <w:rFonts w:hint="eastAsia" w:ascii="华文仿宋" w:hAnsi="华文仿宋" w:eastAsia="华文仿宋" w:cs="华文仿宋"/>
          <w:sz w:val="28"/>
          <w:szCs w:val="28"/>
        </w:rPr>
        <w:t>年</w:t>
      </w:r>
      <w:r>
        <w:rPr>
          <w:rFonts w:ascii="华文仿宋" w:hAnsi="华文仿宋" w:eastAsia="华文仿宋" w:cs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月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679"/>
    <w:rsid w:val="000E7737"/>
    <w:rsid w:val="00144D09"/>
    <w:rsid w:val="001C3E73"/>
    <w:rsid w:val="002F1F25"/>
    <w:rsid w:val="00333DAD"/>
    <w:rsid w:val="0038012A"/>
    <w:rsid w:val="003C69BF"/>
    <w:rsid w:val="003D780F"/>
    <w:rsid w:val="005059D2"/>
    <w:rsid w:val="00536138"/>
    <w:rsid w:val="00563679"/>
    <w:rsid w:val="005E2648"/>
    <w:rsid w:val="00612A3E"/>
    <w:rsid w:val="00713EC1"/>
    <w:rsid w:val="00836D86"/>
    <w:rsid w:val="00864451"/>
    <w:rsid w:val="009903C6"/>
    <w:rsid w:val="009C196D"/>
    <w:rsid w:val="00A708D9"/>
    <w:rsid w:val="00B029BD"/>
    <w:rsid w:val="00BE2303"/>
    <w:rsid w:val="00C86652"/>
    <w:rsid w:val="00D20429"/>
    <w:rsid w:val="00DA3492"/>
    <w:rsid w:val="00E638DC"/>
    <w:rsid w:val="1F3142C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7">
    <w:name w:val="Title Char"/>
    <w:locked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8">
    <w:name w:val="Title Char1"/>
    <w:basedOn w:val="5"/>
    <w:link w:val="4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Title Char2"/>
    <w:basedOn w:val="5"/>
    <w:link w:val="4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0">
    <w:name w:val="Header Char"/>
    <w:basedOn w:val="5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Footer Char"/>
    <w:basedOn w:val="5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85</Words>
  <Characters>487</Characters>
  <Lines>0</Lines>
  <Paragraphs>0</Paragraphs>
  <TotalTime>0</TotalTime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2016-03-29T08:25:00Z</dcterms:created>
  <dc:creator>微软用户</dc:creator>
  <cp:lastModifiedBy>Dell</cp:lastModifiedBy>
  <dcterms:modified xsi:type="dcterms:W3CDTF">2016-09-23T01:52:03Z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