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附件二：</w:t>
      </w:r>
    </w:p>
    <w:tbl>
      <w:tblPr>
        <w:tblStyle w:val="4"/>
        <w:tblW w:w="30938" w:type="dxa"/>
        <w:tblInd w:w="-5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85"/>
        <w:gridCol w:w="1089"/>
        <w:gridCol w:w="474"/>
        <w:gridCol w:w="474"/>
        <w:gridCol w:w="474"/>
        <w:gridCol w:w="474"/>
        <w:gridCol w:w="474"/>
        <w:gridCol w:w="476"/>
        <w:gridCol w:w="475"/>
        <w:gridCol w:w="475"/>
        <w:gridCol w:w="476"/>
        <w:gridCol w:w="475"/>
        <w:gridCol w:w="476"/>
        <w:gridCol w:w="476"/>
        <w:gridCol w:w="475"/>
        <w:gridCol w:w="476"/>
        <w:gridCol w:w="476"/>
        <w:gridCol w:w="475"/>
        <w:gridCol w:w="475"/>
        <w:gridCol w:w="1"/>
        <w:gridCol w:w="475"/>
        <w:gridCol w:w="475"/>
        <w:gridCol w:w="1"/>
        <w:gridCol w:w="475"/>
        <w:gridCol w:w="476"/>
        <w:gridCol w:w="475"/>
        <w:gridCol w:w="476"/>
        <w:gridCol w:w="476"/>
        <w:gridCol w:w="476"/>
        <w:gridCol w:w="475"/>
        <w:gridCol w:w="476"/>
        <w:gridCol w:w="475"/>
        <w:gridCol w:w="157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18" w:type="dxa"/>
          <w:trHeight w:val="526" w:hRule="atLeast"/>
        </w:trPr>
        <w:tc>
          <w:tcPr>
            <w:tcW w:w="1522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团员民主评议表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18" w:type="dxa"/>
          <w:trHeight w:val="455" w:hRule="atLeast"/>
        </w:trPr>
        <w:tc>
          <w:tcPr>
            <w:tcW w:w="7135" w:type="dxa"/>
            <w:gridSpan w:val="1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 xml:space="preserve">团组织名称:                               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　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　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　</w:t>
            </w:r>
          </w:p>
        </w:tc>
        <w:tc>
          <w:tcPr>
            <w:tcW w:w="3329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4"/>
              </w:rPr>
            </w:pPr>
            <w:r>
              <w:rPr>
                <w:rFonts w:ascii="Courier New" w:hAnsi="Courier New" w:cs="Courier New"/>
                <w:kern w:val="0"/>
                <w:sz w:val="24"/>
              </w:rPr>
              <w:t>填表日期：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18" w:type="dxa"/>
          <w:trHeight w:val="799" w:hRule="atLeast"/>
        </w:trPr>
        <w:tc>
          <w:tcPr>
            <w:tcW w:w="82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-8890</wp:posOffset>
                      </wp:positionV>
                      <wp:extent cx="1092200" cy="685800"/>
                      <wp:effectExtent l="2540" t="3810" r="10160" b="15240"/>
                      <wp:wrapNone/>
                      <wp:docPr id="3178" name="直接连接符 3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10922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1pt;margin-top:-0.7pt;height:54pt;width:86pt;z-index:251660288;mso-width-relative:page;mso-height-relative:page;" filled="f" stroked="t" coordsize="21600,21600" o:gfxdata="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e&#10;LID41QAAAAcBAAAPAAAAAAAAAAEAIAAAACIAAABkcnMvZG93bnJldi54bWxQSwECFAAUAAAACACH&#10;TuJAoWk7iLUBAAA1AwAADgAAAAAAAAABACAAAAAkAQAAZHJzL2Uyb0RvYy54bWxQSwUGAAAAAAYA&#10;BgBZAQAAS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tbl>
            <w:tblPr>
              <w:tblStyle w:val="4"/>
              <w:tblW w:w="1101" w:type="dxa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01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5" w:hRule="atLeast"/>
                <w:tblCellSpacing w:w="0" w:type="dxa"/>
              </w:trPr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ind w:right="600"/>
                    <w:jc w:val="right"/>
                    <w:rPr>
                      <w:rFonts w:ascii="Courier New" w:hAnsi="Courier New" w:cs="Courier New"/>
                      <w:kern w:val="0"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kern w:val="0"/>
                      <w:sz w:val="20"/>
                      <w:szCs w:val="20"/>
                    </w:rPr>
                    <w:t>测评内容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坚定理想信念</w:t>
            </w:r>
          </w:p>
        </w:tc>
        <w:tc>
          <w:tcPr>
            <w:tcW w:w="190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练就过硬本领</w:t>
            </w:r>
          </w:p>
        </w:tc>
        <w:tc>
          <w:tcPr>
            <w:tcW w:w="1903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勇于创新创造</w:t>
            </w:r>
          </w:p>
        </w:tc>
        <w:tc>
          <w:tcPr>
            <w:tcW w:w="190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矢志艰苦奋斗</w:t>
            </w:r>
          </w:p>
        </w:tc>
        <w:tc>
          <w:tcPr>
            <w:tcW w:w="190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锤炼高尚品格</w:t>
            </w:r>
          </w:p>
        </w:tc>
        <w:tc>
          <w:tcPr>
            <w:tcW w:w="1903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履行团员基本义务</w:t>
            </w:r>
          </w:p>
        </w:tc>
        <w:tc>
          <w:tcPr>
            <w:tcW w:w="190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0"/>
                <w:szCs w:val="20"/>
              </w:rPr>
              <w:t>总体评价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18" w:type="dxa"/>
          <w:trHeight w:val="1715" w:hRule="atLeast"/>
        </w:trPr>
        <w:tc>
          <w:tcPr>
            <w:tcW w:w="82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姓  名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优秀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合格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基本 合格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优秀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合格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基本 合格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优秀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合格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基本 合格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优秀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合格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基本 合格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优秀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合格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基本 合格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优秀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合格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基本 合格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优秀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合格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基本 合格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hAnsi="Courier New" w:cs="Courier New"/>
                <w:kern w:val="0"/>
                <w:sz w:val="20"/>
                <w:szCs w:val="20"/>
              </w:rPr>
              <w:t>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18" w:type="dxa"/>
          <w:trHeight w:val="753" w:hRule="atLeast"/>
        </w:trPr>
        <w:tc>
          <w:tcPr>
            <w:tcW w:w="82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18" w:type="dxa"/>
          <w:trHeight w:val="753" w:hRule="atLeast"/>
        </w:trPr>
        <w:tc>
          <w:tcPr>
            <w:tcW w:w="82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18" w:type="dxa"/>
          <w:trHeight w:val="766" w:hRule="atLeast"/>
        </w:trPr>
        <w:tc>
          <w:tcPr>
            <w:tcW w:w="82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638" w:type="dxa"/>
          <w:trHeight w:val="390" w:hRule="atLeast"/>
        </w:trPr>
        <w:tc>
          <w:tcPr>
            <w:tcW w:w="30300" w:type="dxa"/>
            <w:gridSpan w:val="3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备注：1、测评采用无记名方式进行，请在相应的测评结果中打√；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/>
          <w:lang w:val="en-US" w:eastAsia="zh-CN"/>
        </w:rPr>
        <w:sectPr>
          <w:pgSz w:w="16838" w:h="11906" w:orient="landscape"/>
          <w:pgMar w:top="1588" w:right="2098" w:bottom="1588" w:left="1985" w:header="851" w:footer="1587" w:gutter="113"/>
          <w:pgNumType w:fmt="numberInDash"/>
          <w:cols w:space="425" w:num="1"/>
          <w:titlePg/>
          <w:docGrid w:type="lines" w:linePitch="312" w:charSpace="0"/>
        </w:sectPr>
      </w:pP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260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asusjskj</dc:creator>
  <cp:lastModifiedBy>asusjskj</cp:lastModifiedBy>
  <dcterms:modified xsi:type="dcterms:W3CDTF">2017-12-21T03:17:51Z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