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00" w:lineRule="exact"/>
        <w:ind w:firstLine="643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上海政法学院2023年研究生复试资格审查材料清单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需要提交的资格审查材料如下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线上提交的考生需线下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提交备用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1.考生准考证（中国研究生招生信息网可下载）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2.有效的第二代居民身份证（正反面印在一页A4</w:t>
      </w:r>
      <w:r>
        <w:rPr>
          <w:rFonts w:ascii="仿宋" w:hAnsi="仿宋" w:eastAsia="仿宋" w:cs="仿宋"/>
          <w:sz w:val="28"/>
          <w:szCs w:val="28"/>
        </w:rPr>
        <w:t>纸上）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3.大学本科毕业证书、学位证书原件（非应届生）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4.学生证原件（应届生）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5.大学期间学习成绩单（需加盖档案单位公章）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6.2寸照片一张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.同等学力考生(高职高专生、本科结业生)提供招生目录中所注明的材料。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.符合教育部加分条件的考生，提供相关证明材料原件。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享受少数民族照顾政策考生（工作单位在国务院公布的民族区域自治地方，即5个自治区、30个自治州、119个自治县（旗），且报考时申请为原单位定向就业的少数民族在职人员），总分和单科分均在所报考专业复试资格线下各降5分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加“大学生志愿服务西部计划”“三支一扶计划”“农村义务教育阶段学校教师特设岗位计划”“赴外汉语教师志愿者”等项目服务期满并考核合格的考生，三年内参加全国硕士研究生招生考试的，初试总分加10分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（3）高校学生应征入伍服义务兵役退役，达到报考条件后，三年内参加全国硕士研究生招生考试的考生，初试总分加10分。</w:t>
      </w:r>
    </w:p>
    <w:p>
      <w:pPr>
        <w:adjustRightInd w:val="0"/>
        <w:snapToGrid w:val="0"/>
        <w:spacing w:line="500" w:lineRule="exact"/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</w:rPr>
        <w:t>（4）参加“选聘高校毕业生到村任职”项目服务期满、考核称职以上的考生，三年内参加全国硕士研究生招生考试，初试总分加10分，其中报考人文社科类专业研究生的，初试总分加15分。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加分项目不累计，同时满足两项以上加分条件的考生按最高项加分。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2MGI5ZmEzMGYyNDE2NzFmZjQ1NDM4YTA4OTQ5YmUifQ=="/>
  </w:docVars>
  <w:rsids>
    <w:rsidRoot w:val="55A65273"/>
    <w:rsid w:val="000068AE"/>
    <w:rsid w:val="000931CB"/>
    <w:rsid w:val="0021485A"/>
    <w:rsid w:val="004A41AF"/>
    <w:rsid w:val="00560246"/>
    <w:rsid w:val="007628C3"/>
    <w:rsid w:val="009E73CD"/>
    <w:rsid w:val="00CA4BCF"/>
    <w:rsid w:val="00CC1D2B"/>
    <w:rsid w:val="00D769AE"/>
    <w:rsid w:val="00DB1EA0"/>
    <w:rsid w:val="00DC75CD"/>
    <w:rsid w:val="00E20E20"/>
    <w:rsid w:val="15B72137"/>
    <w:rsid w:val="1DDE06FE"/>
    <w:rsid w:val="293D1873"/>
    <w:rsid w:val="2A1E7FD8"/>
    <w:rsid w:val="2BF56366"/>
    <w:rsid w:val="48C13E3F"/>
    <w:rsid w:val="49D3548A"/>
    <w:rsid w:val="4A8E4A20"/>
    <w:rsid w:val="4ABB53AF"/>
    <w:rsid w:val="4D025BA3"/>
    <w:rsid w:val="55A65273"/>
    <w:rsid w:val="5821117D"/>
    <w:rsid w:val="58916AF7"/>
    <w:rsid w:val="5AFD5160"/>
    <w:rsid w:val="7D4E4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593</Words>
  <Characters>613</Characters>
  <TotalTime>6</TotalTime>
  <ScaleCrop>false</ScaleCrop>
  <LinksUpToDate>false</LinksUpToDate>
  <CharactersWithSpaces>613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2023-03-17T06:35:00Z</dcterms:created>
  <dc:creator>lenovo</dc:creator>
  <cp:lastModifiedBy></cp:lastModifiedBy>
  <dcterms:modified xsi:type="dcterms:W3CDTF">2023-04-07T06:15:13Z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E5399A668478463EB123FFEAF7B2F453</vt:lpwstr>
  </property>
</Properties>
</file>