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D673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</w:p>
    <w:p w14:paraId="3F68E765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关于预备党员×××等×位同志</w:t>
      </w:r>
    </w:p>
    <w:p w14:paraId="505CA3C8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转正的备案报告</w:t>
      </w:r>
    </w:p>
    <w:p w14:paraId="3FA1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 w14:paraId="4975A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××党委组织部：</w:t>
      </w:r>
    </w:p>
    <w:p w14:paraId="435D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按照发展党员工作有关规定，我院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（机关）</w:t>
      </w:r>
      <w:r>
        <w:rPr>
          <w:rFonts w:hint="eastAsia" w:ascii="仿宋" w:hAnsi="仿宋" w:eastAsia="仿宋" w:cs="仿宋"/>
          <w:bCs/>
          <w:sz w:val="32"/>
          <w:szCs w:val="32"/>
        </w:rPr>
        <w:t>党委于××××年××月××日召开会议，讨论审批预备党员转正，批准×××等×位同志转为正式党员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具体名单见附表。</w:t>
      </w:r>
    </w:p>
    <w:p w14:paraId="306D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特此报备，请予以审核。</w:t>
      </w:r>
    </w:p>
    <w:p w14:paraId="28801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21D1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408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中共××委员会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（印章）</w:t>
      </w:r>
    </w:p>
    <w:p w14:paraId="4D308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××××年××月××日</w:t>
      </w:r>
    </w:p>
    <w:p w14:paraId="2DEA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6D99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说明：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二级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学院党委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、机关党委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应将以上有关内容报学校党委组织部门备案</w:t>
      </w:r>
    </w:p>
    <w:p w14:paraId="0602ECBA">
      <w:pPr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 w14:paraId="59DB948E"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××学院党委（机关党委）预备党员转正名单</w:t>
      </w:r>
    </w:p>
    <w:p w14:paraId="25B4EB42">
      <w:pPr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××学院党委（机关党委）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（印章）：</w:t>
      </w:r>
    </w:p>
    <w:tbl>
      <w:tblPr>
        <w:tblStyle w:val="4"/>
        <w:tblW w:w="16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46"/>
        <w:gridCol w:w="1103"/>
        <w:gridCol w:w="1110"/>
        <w:gridCol w:w="480"/>
        <w:gridCol w:w="810"/>
        <w:gridCol w:w="1170"/>
        <w:gridCol w:w="1425"/>
        <w:gridCol w:w="1380"/>
        <w:gridCol w:w="1425"/>
        <w:gridCol w:w="1410"/>
        <w:gridCol w:w="1275"/>
        <w:gridCol w:w="1290"/>
        <w:gridCol w:w="1402"/>
      </w:tblGrid>
      <w:tr w14:paraId="4817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  <w:p w14:paraId="5568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（工号）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3A10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入党申请书落款日期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确定为积极分子日期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确定为发展对象日期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发展对象培训班日期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</w:p>
          <w:p w14:paraId="7021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入党志愿书编号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支部大会审议转正日期</w:t>
            </w:r>
          </w:p>
        </w:tc>
      </w:tr>
      <w:tr w14:paraId="06B8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B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5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0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F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D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0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7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5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598097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CD020FF">
      <w:pPr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bCs/>
          <w:sz w:val="30"/>
          <w:szCs w:val="30"/>
        </w:rPr>
      </w:pPr>
    </w:p>
    <w:p w14:paraId="084625FA">
      <w:pPr>
        <w:spacing w:line="410" w:lineRule="exact"/>
        <w:rPr>
          <w:rFonts w:ascii="仿宋" w:hAnsi="仿宋" w:eastAsia="仿宋"/>
          <w:sz w:val="32"/>
          <w:szCs w:val="32"/>
        </w:rPr>
      </w:pPr>
    </w:p>
    <w:p w14:paraId="0B2E5295">
      <w:pPr>
        <w:spacing w:line="410" w:lineRule="exact"/>
        <w:jc w:val="left"/>
        <w:outlineLvl w:val="0"/>
        <w:rPr>
          <w:rFonts w:ascii="黑体" w:hAnsi="黑体" w:eastAsia="黑体"/>
          <w:b/>
          <w:sz w:val="40"/>
          <w:szCs w:val="48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08A8E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2AE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948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948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21933ED0"/>
    <w:rsid w:val="222E6DB5"/>
    <w:rsid w:val="245D66EC"/>
    <w:rsid w:val="27DA7EF5"/>
    <w:rsid w:val="32276F70"/>
    <w:rsid w:val="37262BF7"/>
    <w:rsid w:val="43C476DF"/>
    <w:rsid w:val="562C5C81"/>
    <w:rsid w:val="569C4F55"/>
    <w:rsid w:val="58903C6E"/>
    <w:rsid w:val="5F843B92"/>
    <w:rsid w:val="64356146"/>
    <w:rsid w:val="68092DC9"/>
    <w:rsid w:val="73C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</Words>
  <Characters>289</Characters>
  <Lines>0</Lines>
  <Paragraphs>0</Paragraphs>
  <TotalTime>1</TotalTime>
  <ScaleCrop>false</ScaleCrop>
  <LinksUpToDate>false</LinksUpToDate>
  <CharactersWithSpaces>290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2024-04-01T08:33:00Z</dcterms:created>
  <dc:creator>Administrator.SHUPL-20191204R</dc:creator>
  <cp:lastModifiedBy>陆琼燕</cp:lastModifiedBy>
  <dcterms:modified xsi:type="dcterms:W3CDTF">2024-09-19T02:08:58Z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5896B3C3C3E14054B062598CBD9C3798_12</vt:lpwstr>
  </property>
</Properties>
</file>