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31" w:rsidRPr="00C40A31" w:rsidRDefault="00C40A31" w:rsidP="00C40A31">
      <w:pPr>
        <w:widowControl/>
        <w:spacing w:line="232" w:lineRule="atLeast"/>
        <w:jc w:val="center"/>
        <w:rPr>
          <w:rFonts w:ascii="Arial" w:eastAsia="宋体" w:hAnsi="Arial" w:cs="Arial"/>
          <w:color w:val="333333"/>
          <w:kern w:val="0"/>
          <w:sz w:val="32"/>
          <w:szCs w:val="32"/>
        </w:rPr>
      </w:pPr>
      <w:r w:rsidRPr="00C40A31">
        <w:rPr>
          <w:rFonts w:ascii="黑体" w:eastAsia="黑体" w:hAnsi="黑体" w:cs="Arial" w:hint="eastAsia"/>
          <w:b/>
          <w:bCs/>
          <w:color w:val="333333"/>
          <w:kern w:val="0"/>
          <w:sz w:val="32"/>
          <w:szCs w:val="32"/>
        </w:rPr>
        <w:t>上海政法学院龙舟大赛比赛规则</w:t>
      </w:r>
    </w:p>
    <w:p w:rsidR="00C40A31" w:rsidRPr="00C40A31" w:rsidRDefault="00C40A31" w:rsidP="00C40A31">
      <w:pPr>
        <w:widowControl/>
        <w:spacing w:line="269" w:lineRule="atLeast"/>
        <w:jc w:val="center"/>
        <w:rPr>
          <w:rFonts w:ascii="Arial" w:eastAsia="宋体" w:hAnsi="Arial" w:cs="Arial"/>
          <w:color w:val="333333"/>
          <w:kern w:val="0"/>
          <w:sz w:val="13"/>
          <w:szCs w:val="13"/>
        </w:rPr>
      </w:pPr>
      <w:r w:rsidRPr="00C40A31">
        <w:rPr>
          <w:rFonts w:ascii="仿宋_GB2312" w:eastAsia="仿宋_GB2312" w:hAnsi="Arial" w:cs="Arial" w:hint="eastAsia"/>
          <w:b/>
          <w:bCs/>
          <w:color w:val="333333"/>
          <w:kern w:val="0"/>
          <w:sz w:val="18"/>
        </w:rPr>
        <w:t> </w:t>
      </w:r>
    </w:p>
    <w:p w:rsidR="00C40A31" w:rsidRPr="00B36545" w:rsidRDefault="00C40A31" w:rsidP="00C40A31">
      <w:pPr>
        <w:widowControl/>
        <w:spacing w:line="251" w:lineRule="atLeast"/>
        <w:ind w:left="446" w:hanging="446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36545">
        <w:rPr>
          <w:rFonts w:asciiTheme="minorEastAsia" w:hAnsiTheme="minorEastAsia" w:cs="Arial" w:hint="eastAsia"/>
          <w:b/>
          <w:bCs/>
          <w:color w:val="333333"/>
          <w:kern w:val="0"/>
          <w:sz w:val="24"/>
          <w:szCs w:val="24"/>
        </w:rPr>
        <w:t>一、基本规则</w:t>
      </w:r>
    </w:p>
    <w:p w:rsidR="00C40A31" w:rsidRPr="00B36545" w:rsidRDefault="00C40A31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1．比赛按《2022年上海城市业余联赛竞赛规程总则》，中国龙舟协会审订出版的《龙舟竞赛规则》（2020版）执行（本规程特定办法除外）；</w:t>
      </w:r>
    </w:p>
    <w:p w:rsidR="00E14FF3" w:rsidRPr="00B36545" w:rsidRDefault="009C79A7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2．</w:t>
      </w:r>
      <w:r w:rsidR="00E14FF3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领队会抽签确定分组与赛道,会议时间另行通知;</w:t>
      </w:r>
    </w:p>
    <w:p w:rsidR="009C79A7" w:rsidRPr="00B36545" w:rsidRDefault="00E14FF3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3．</w:t>
      </w:r>
      <w:r w:rsidR="009C79A7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比赛使用的标准大龙舟及比赛用桨由大会统一提供;</w:t>
      </w:r>
    </w:p>
    <w:p w:rsidR="009C79A7" w:rsidRPr="00B36545" w:rsidRDefault="00E14FF3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4</w:t>
      </w:r>
      <w:r w:rsidR="009C79A7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．比赛只采用坐姿；参赛人员必须正确穿着救生衣参加比赛，否则不能参加比赛；</w:t>
      </w:r>
    </w:p>
    <w:p w:rsidR="009C79A7" w:rsidRPr="00B36545" w:rsidRDefault="00E14FF3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5</w:t>
      </w:r>
      <w:r w:rsidR="009C79A7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．要求参赛队运动员统一比赛服装、式样、颜色一致（含帽子）；</w:t>
      </w:r>
    </w:p>
    <w:p w:rsidR="00370172" w:rsidRPr="00B36545" w:rsidRDefault="00B36545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6</w:t>
      </w:r>
      <w:r w:rsidR="007C05FA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．</w:t>
      </w:r>
      <w:r w:rsidR="003C2549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比赛采用决赛的方法决定名次，设3条航道;</w:t>
      </w:r>
      <w:r w:rsidR="003C2549" w:rsidRPr="00B36545">
        <w:rPr>
          <w:rFonts w:asciiTheme="minorEastAsia" w:hAnsiTheme="minorEastAsia" w:hint="eastAsia"/>
          <w:sz w:val="24"/>
          <w:szCs w:val="24"/>
        </w:rPr>
        <w:t xml:space="preserve"> </w:t>
      </w:r>
      <w:r w:rsidR="003C2549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以龙头接触终点线作为计时标准,符合比赛规则且用时少的队伍获胜;</w:t>
      </w:r>
      <w:r w:rsidR="003C2549" w:rsidRPr="00B36545">
        <w:rPr>
          <w:rFonts w:asciiTheme="minorEastAsia" w:hAnsiTheme="minorEastAsia" w:hint="eastAsia"/>
          <w:sz w:val="24"/>
          <w:szCs w:val="24"/>
        </w:rPr>
        <w:t xml:space="preserve"> </w:t>
      </w:r>
      <w:r w:rsidR="003C2549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全体参赛运动员同船达到终点成绩有效，如船上缺少运动员取消该轮比赛成绩;</w:t>
      </w:r>
    </w:p>
    <w:p w:rsidR="003A351F" w:rsidRPr="00B36545" w:rsidRDefault="00B36545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7</w:t>
      </w:r>
      <w:r w:rsidR="00E14FF3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．</w:t>
      </w:r>
      <w:r w:rsidR="003C2549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比赛开始前，各赛队应听从指挥，上到工作人员指定的龙舟，不能自行挑选。如果龙舟有问题，请向工作人员示意，不能擅自更换龙舟；</w:t>
      </w:r>
    </w:p>
    <w:p w:rsidR="009C79A7" w:rsidRPr="00B36545" w:rsidRDefault="00B36545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8</w:t>
      </w:r>
      <w:r w:rsidR="003A351F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．出发准备时，所有划手的桨应平行于河面，不得与水面进行接触；鼓手应双手举高，使裁判可以清楚看见</w:t>
      </w:r>
      <w:r w:rsidR="00C02238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；</w:t>
      </w:r>
    </w:p>
    <w:p w:rsidR="00370172" w:rsidRPr="00B36545" w:rsidRDefault="00B36545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9</w:t>
      </w:r>
      <w:r w:rsidR="00E14FF3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．</w:t>
      </w:r>
      <w:r w:rsidR="00370172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龙舟到达终点后，各参赛队必须将龙舟停靠在指定的码头并交付给裁判组，参赛运动员及时离开码头;</w:t>
      </w:r>
    </w:p>
    <w:p w:rsidR="00C40A31" w:rsidRPr="00B36545" w:rsidRDefault="00B36545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10</w:t>
      </w:r>
      <w:r w:rsidR="00370172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. 如果在比赛过程中发生纠纷，各队要服从裁判的判决，如对比赛结果有异议，由领队以书面形式（申诉书）向仲裁委员会提出</w:t>
      </w:r>
      <w:r w:rsidR="00C02238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。</w:t>
      </w:r>
    </w:p>
    <w:p w:rsidR="00C40A31" w:rsidRPr="00B36545" w:rsidRDefault="00C02238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36545">
        <w:rPr>
          <w:rFonts w:asciiTheme="minorEastAsia" w:hAnsiTheme="minorEastAsia" w:cs="Arial"/>
          <w:color w:val="333333"/>
          <w:kern w:val="0"/>
          <w:sz w:val="24"/>
          <w:szCs w:val="24"/>
        </w:rPr>
        <w:t xml:space="preserve"> </w:t>
      </w:r>
    </w:p>
    <w:p w:rsidR="00C40A31" w:rsidRPr="00B36545" w:rsidRDefault="00C40A31" w:rsidP="00B36545">
      <w:pPr>
        <w:widowControl/>
        <w:spacing w:line="440" w:lineRule="exact"/>
        <w:ind w:left="446" w:hanging="446"/>
        <w:jc w:val="left"/>
        <w:rPr>
          <w:rFonts w:asciiTheme="minorEastAsia" w:hAnsiTheme="minorEastAsia" w:cs="Arial"/>
          <w:b/>
          <w:bCs/>
          <w:color w:val="333333"/>
          <w:kern w:val="0"/>
          <w:sz w:val="24"/>
          <w:szCs w:val="24"/>
        </w:rPr>
      </w:pPr>
      <w:r w:rsidRPr="00B36545">
        <w:rPr>
          <w:rFonts w:asciiTheme="minorEastAsia" w:hAnsiTheme="minorEastAsia" w:cs="Arial" w:hint="eastAsia"/>
          <w:b/>
          <w:bCs/>
          <w:color w:val="333333"/>
          <w:kern w:val="0"/>
          <w:sz w:val="24"/>
          <w:szCs w:val="24"/>
        </w:rPr>
        <w:t>二、违规情况及判罚</w:t>
      </w:r>
    </w:p>
    <w:p w:rsidR="00C40A31" w:rsidRPr="00B36545" w:rsidRDefault="00C40A31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1.比赛正式开始前三分钟没有到达指定起点的，加时</w:t>
      </w:r>
      <w:r w:rsidR="00250FFA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5</w:t>
      </w: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秒。</w:t>
      </w:r>
    </w:p>
    <w:p w:rsidR="00C40A31" w:rsidRPr="00B36545" w:rsidRDefault="00C40A31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2.</w:t>
      </w:r>
      <w:r w:rsidR="00A85D24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比赛开始前，发现划手或鼓手没有按规定动作准备的，第一次提醒；第二次加时</w:t>
      </w:r>
      <w:r w:rsidR="00250FFA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5</w:t>
      </w:r>
      <w:r w:rsidR="00B36545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秒</w:t>
      </w:r>
      <w:r w:rsidR="00A85D24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。</w:t>
      </w: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比赛抢航一次的，加时</w:t>
      </w:r>
      <w:r w:rsidR="00250FFA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5</w:t>
      </w: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秒；两次加时</w:t>
      </w:r>
      <w:r w:rsidR="00250FFA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10秒</w:t>
      </w: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；抢航三次的取消比赛资格。</w:t>
      </w:r>
    </w:p>
    <w:p w:rsidR="00C40A31" w:rsidRPr="00B36545" w:rsidRDefault="00C40A31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3.在比赛开始准备发令时，岸上观众故意发出错误信号干扰参赛队员的，该</w:t>
      </w:r>
      <w:r w:rsidR="00250FFA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名</w:t>
      </w: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观众所在学院的龙舟队加时5</w:t>
      </w:r>
      <w:r w:rsidR="00250FFA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秒</w:t>
      </w: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。</w:t>
      </w:r>
    </w:p>
    <w:p w:rsidR="00C40A31" w:rsidRPr="00B36545" w:rsidRDefault="00C40A31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4.</w:t>
      </w:r>
      <w:r w:rsidR="00C02238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队员服装不统一的，加时</w:t>
      </w:r>
      <w:r w:rsidR="00250FFA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5秒</w:t>
      </w:r>
      <w:r w:rsidR="00C02238"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。</w:t>
      </w:r>
    </w:p>
    <w:p w:rsidR="000146D4" w:rsidRPr="00B36545" w:rsidRDefault="00C40A31" w:rsidP="00B36545">
      <w:pPr>
        <w:widowControl/>
        <w:spacing w:line="44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3654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5.发现故意损坏龙舟及器材的，直接取消比赛资格。</w:t>
      </w:r>
    </w:p>
    <w:sectPr w:rsidR="000146D4" w:rsidRPr="00B36545" w:rsidSect="00014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721" w:rsidRDefault="003F0721" w:rsidP="007C05FA">
      <w:r>
        <w:separator/>
      </w:r>
    </w:p>
  </w:endnote>
  <w:endnote w:type="continuationSeparator" w:id="1">
    <w:p w:rsidR="003F0721" w:rsidRDefault="003F0721" w:rsidP="007C0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721" w:rsidRDefault="003F0721" w:rsidP="007C05FA">
      <w:r>
        <w:separator/>
      </w:r>
    </w:p>
  </w:footnote>
  <w:footnote w:type="continuationSeparator" w:id="1">
    <w:p w:rsidR="003F0721" w:rsidRDefault="003F0721" w:rsidP="007C0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A31"/>
    <w:rsid w:val="000146D4"/>
    <w:rsid w:val="00250FFA"/>
    <w:rsid w:val="00370172"/>
    <w:rsid w:val="003A351F"/>
    <w:rsid w:val="003C2549"/>
    <w:rsid w:val="003F0721"/>
    <w:rsid w:val="004A5E7A"/>
    <w:rsid w:val="00584A4B"/>
    <w:rsid w:val="0059770F"/>
    <w:rsid w:val="007252F6"/>
    <w:rsid w:val="007C05FA"/>
    <w:rsid w:val="009C79A7"/>
    <w:rsid w:val="00A85D24"/>
    <w:rsid w:val="00B36545"/>
    <w:rsid w:val="00BA32EC"/>
    <w:rsid w:val="00C02238"/>
    <w:rsid w:val="00C40A31"/>
    <w:rsid w:val="00E1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0A31"/>
    <w:rPr>
      <w:b/>
      <w:bCs/>
    </w:rPr>
  </w:style>
  <w:style w:type="paragraph" w:customStyle="1" w:styleId="15">
    <w:name w:val="15"/>
    <w:basedOn w:val="a"/>
    <w:rsid w:val="00C40A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C0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05F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0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05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5</cp:revision>
  <dcterms:created xsi:type="dcterms:W3CDTF">2024-05-02T12:56:00Z</dcterms:created>
  <dcterms:modified xsi:type="dcterms:W3CDTF">2024-05-07T08:10:00Z</dcterms:modified>
</cp:coreProperties>
</file>