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8AF" w:rsidRDefault="00AD58AF" w:rsidP="00AD58AF">
      <w:pPr>
        <w:pStyle w:val="a8"/>
        <w:snapToGrid w:val="0"/>
        <w:spacing w:line="380" w:lineRule="exact"/>
        <w:ind w:firstLineChars="0" w:firstLine="0"/>
        <w:jc w:val="center"/>
        <w:rPr>
          <w:rFonts w:ascii="仿宋_GB2312" w:eastAsia="仿宋_GB2312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上海政法学院2025年硕士研究生招生复试考生诚信承诺书</w:t>
      </w:r>
    </w:p>
    <w:p w:rsidR="00AD58AF" w:rsidRDefault="00AD58AF" w:rsidP="00AD58AF">
      <w:pPr>
        <w:pStyle w:val="a8"/>
        <w:snapToGrid w:val="0"/>
        <w:spacing w:line="380" w:lineRule="exact"/>
        <w:ind w:firstLine="602"/>
        <w:jc w:val="center"/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</w:pPr>
    </w:p>
    <w:p w:rsidR="00AD58AF" w:rsidRDefault="00AD58AF" w:rsidP="00AD58AF">
      <w:pPr>
        <w:pStyle w:val="a8"/>
        <w:snapToGrid w:val="0"/>
        <w:spacing w:line="380" w:lineRule="exact"/>
        <w:ind w:firstLineChars="0" w:firstLine="0"/>
        <w:rPr>
          <w:rFonts w:ascii="仿宋" w:hAnsi="仿宋" w:cs="仿宋" w:hint="eastAsia"/>
          <w:kern w:val="0"/>
          <w:sz w:val="24"/>
          <w:szCs w:val="24"/>
        </w:rPr>
      </w:pPr>
      <w:r>
        <w:rPr>
          <w:rFonts w:ascii="仿宋" w:hAnsi="仿宋" w:cs="仿宋" w:hint="eastAsia"/>
          <w:kern w:val="0"/>
          <w:sz w:val="24"/>
          <w:szCs w:val="24"/>
        </w:rPr>
        <w:t>我是参加上海政法学院2025年硕士研究生招生复试的考生，在此我郑重承诺：</w:t>
      </w:r>
    </w:p>
    <w:p w:rsidR="00AD58AF" w:rsidRDefault="00AD58AF" w:rsidP="00AD58AF">
      <w:pPr>
        <w:spacing w:line="380" w:lineRule="exact"/>
        <w:ind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一、我已清楚了解如下内容：</w:t>
      </w:r>
    </w:p>
    <w:p w:rsidR="00AD58AF" w:rsidRDefault="00AD58AF" w:rsidP="00AD58AF">
      <w:pPr>
        <w:pStyle w:val="a8"/>
        <w:numPr>
          <w:ilvl w:val="0"/>
          <w:numId w:val="3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根据教育部《2025年全国硕士研究生招生工作管理规定》，硕士研究生招生考试属于国家教育考试，复试是硕士研究生招生考试的重要组成部分，复试的组织管理由招生单位自主确定，复试不合格、思想品德考核不合格者不予录取。</w:t>
      </w:r>
    </w:p>
    <w:p w:rsidR="00AD58AF" w:rsidRDefault="00AD58AF" w:rsidP="00AD58AF">
      <w:pPr>
        <w:pStyle w:val="a8"/>
        <w:numPr>
          <w:ilvl w:val="0"/>
          <w:numId w:val="3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 w:rsidR="00AD58AF" w:rsidRDefault="00AD58AF" w:rsidP="00AD58AF">
      <w:pPr>
        <w:pStyle w:val="a8"/>
        <w:numPr>
          <w:ilvl w:val="0"/>
          <w:numId w:val="3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依据“两高”《关于办理组织考试作弊等刑事案件适用法律若干问题的解释》，在硕士生招生复试中组织作弊、代替他人或让他人代替自己参加考试等行为属于触犯刑法的“情节严重”的刑事案件，将移交有关部门依法定罪量刑。</w:t>
      </w:r>
    </w:p>
    <w:p w:rsidR="00AD58AF" w:rsidRDefault="00AD58AF" w:rsidP="00AD58AF">
      <w:pPr>
        <w:pStyle w:val="a8"/>
        <w:numPr>
          <w:ilvl w:val="0"/>
          <w:numId w:val="3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:rsidR="00AD58AF" w:rsidRDefault="00AD58AF" w:rsidP="00AD58AF">
      <w:pPr>
        <w:spacing w:line="380" w:lineRule="exact"/>
        <w:ind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二、我对如下内容做出郑重承诺：</w:t>
      </w:r>
    </w:p>
    <w:p w:rsidR="00AD58AF" w:rsidRDefault="00AD58AF" w:rsidP="00AD58AF">
      <w:pPr>
        <w:pStyle w:val="a8"/>
        <w:numPr>
          <w:ilvl w:val="0"/>
          <w:numId w:val="4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本人提交的所有复试资格等审核材料真实有效。如存在弄虚作假行为，一经发现，取消录取资格。</w:t>
      </w:r>
    </w:p>
    <w:p w:rsidR="00AD58AF" w:rsidRDefault="00AD58AF" w:rsidP="00AD58AF">
      <w:pPr>
        <w:pStyle w:val="a8"/>
        <w:numPr>
          <w:ilvl w:val="0"/>
          <w:numId w:val="4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本人会自觉服从上海政法学院的统一安排，严格遵守考场规则。</w:t>
      </w:r>
    </w:p>
    <w:p w:rsidR="00AD58AF" w:rsidRDefault="00AD58AF" w:rsidP="00AD58AF">
      <w:pPr>
        <w:spacing w:line="380" w:lineRule="exact"/>
        <w:ind w:firstLineChars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现场复试时自觉服从考试工作人员管理，遵从考试工作人员指令，不携带任何与考试有关的资料及通讯功能的工具（如手机、照相设备、扫描设备等）或者有存储、编程、查询功能的电子用品以及涂改液、修正带等物品进入考场。现场复试结束后应及时离场，不在考场外逗留。</w:t>
      </w:r>
    </w:p>
    <w:p w:rsidR="00AD58AF" w:rsidRDefault="00AD58AF" w:rsidP="00AD58AF">
      <w:pPr>
        <w:spacing w:line="380" w:lineRule="exact"/>
        <w:ind w:firstLineChars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学校复试工作结束前（4月底）不以任何形式、任何途径对外透露或传播复试试题内容等有关情况，一经发现，取消复试成绩及承担由此造成的一切后果。</w:t>
      </w:r>
    </w:p>
    <w:p w:rsidR="00AD58AF" w:rsidRDefault="00AD58AF" w:rsidP="00AD58AF">
      <w:pPr>
        <w:pStyle w:val="a8"/>
        <w:numPr>
          <w:ilvl w:val="0"/>
          <w:numId w:val="4"/>
        </w:numPr>
        <w:spacing w:line="380" w:lineRule="exact"/>
        <w:ind w:left="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已知晓《上海政法学院2025年硕士研究生复试工作办法》和学院复试实施细则等文件，知悉复试程序和复试流程，并将严格遵守对考生的要求。</w:t>
      </w:r>
    </w:p>
    <w:p w:rsidR="00AD58AF" w:rsidRDefault="00AD58AF" w:rsidP="00AD58AF">
      <w:pPr>
        <w:spacing w:line="380" w:lineRule="exact"/>
        <w:ind w:firstLine="480"/>
        <w:jc w:val="right"/>
        <w:rPr>
          <w:rFonts w:ascii="仿宋" w:hAnsi="仿宋" w:cs="仿宋" w:hint="eastAsia"/>
          <w:sz w:val="24"/>
          <w:szCs w:val="24"/>
        </w:rPr>
      </w:pPr>
    </w:p>
    <w:p w:rsidR="00AD58AF" w:rsidRDefault="00AD58AF" w:rsidP="00AD58AF">
      <w:pPr>
        <w:spacing w:line="380" w:lineRule="exact"/>
        <w:ind w:right="720" w:firstLineChars="2500" w:firstLine="600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 xml:space="preserve">考生签名：                 </w:t>
      </w:r>
    </w:p>
    <w:p w:rsidR="00AD58AF" w:rsidRDefault="00AD58AF" w:rsidP="00AD58AF">
      <w:pPr>
        <w:spacing w:line="380" w:lineRule="exact"/>
        <w:ind w:right="720" w:firstLine="480"/>
        <w:jc w:val="right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 xml:space="preserve">      2025年  月  日</w:t>
      </w:r>
    </w:p>
    <w:p w:rsidR="000A6ABD" w:rsidRPr="00AD58AF" w:rsidRDefault="000A6ABD" w:rsidP="00AD58AF">
      <w:pPr>
        <w:ind w:firstLine="640"/>
        <w:rPr>
          <w:rFonts w:hint="eastAsia"/>
        </w:rPr>
      </w:pPr>
    </w:p>
    <w:sectPr w:rsidR="000A6ABD" w:rsidRPr="00AD58A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60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4CA" w:rsidRDefault="007414CA">
      <w:pPr>
        <w:ind w:firstLine="640"/>
        <w:rPr>
          <w:rFonts w:hint="eastAsia"/>
        </w:rPr>
      </w:pPr>
      <w:r>
        <w:separator/>
      </w:r>
    </w:p>
  </w:endnote>
  <w:endnote w:type="continuationSeparator" w:id="0">
    <w:p w:rsidR="007414CA" w:rsidRDefault="007414CA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ABD" w:rsidRDefault="000A6ABD">
    <w:pPr>
      <w:pStyle w:val="a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ABD" w:rsidRDefault="000A6ABD">
    <w:pPr>
      <w:pStyle w:val="a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ABD" w:rsidRDefault="000A6ABD">
    <w:pPr>
      <w:pStyle w:val="a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4CA" w:rsidRDefault="007414CA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:rsidR="007414CA" w:rsidRDefault="007414CA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ABD" w:rsidRDefault="000A6ABD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ABD" w:rsidRDefault="000A6ABD">
    <w:pPr>
      <w:pStyle w:val="a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6EB"/>
    <w:multiLevelType w:val="multilevel"/>
    <w:tmpl w:val="085836EB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327223D"/>
    <w:multiLevelType w:val="multilevel"/>
    <w:tmpl w:val="6327223D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300308662">
    <w:abstractNumId w:val="1"/>
  </w:num>
  <w:num w:numId="2" w16cid:durableId="237178689">
    <w:abstractNumId w:val="0"/>
  </w:num>
  <w:num w:numId="3" w16cid:durableId="1832865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9614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ljMTk3NTcyMzk0YzY4NzAwNmE5MmNmNjk2NjlhNjIifQ=="/>
  </w:docVars>
  <w:rsids>
    <w:rsidRoot w:val="564340FE"/>
    <w:rsid w:val="000071A1"/>
    <w:rsid w:val="000A6ABD"/>
    <w:rsid w:val="0029732C"/>
    <w:rsid w:val="00501A86"/>
    <w:rsid w:val="00546E13"/>
    <w:rsid w:val="00645EDA"/>
    <w:rsid w:val="007414CA"/>
    <w:rsid w:val="008420C4"/>
    <w:rsid w:val="008A35AE"/>
    <w:rsid w:val="008D57FE"/>
    <w:rsid w:val="00A35507"/>
    <w:rsid w:val="00AD58AF"/>
    <w:rsid w:val="00C06747"/>
    <w:rsid w:val="00DF39E5"/>
    <w:rsid w:val="00F30633"/>
    <w:rsid w:val="00FD5B94"/>
    <w:rsid w:val="02DA7741"/>
    <w:rsid w:val="07A70467"/>
    <w:rsid w:val="1FAA6915"/>
    <w:rsid w:val="25F8111D"/>
    <w:rsid w:val="27D91325"/>
    <w:rsid w:val="304C45E0"/>
    <w:rsid w:val="305B7A05"/>
    <w:rsid w:val="382C5BE9"/>
    <w:rsid w:val="436F0772"/>
    <w:rsid w:val="47B71763"/>
    <w:rsid w:val="51D218C8"/>
    <w:rsid w:val="554B3955"/>
    <w:rsid w:val="564340FE"/>
    <w:rsid w:val="6D864406"/>
    <w:rsid w:val="778C4F1C"/>
    <w:rsid w:val="79E8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A4DE7E-4328-470D-8744-97D62989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华文仿宋" w:eastAsia="仿宋" w:hAnsi="华文仿宋"/>
      <w:kern w:val="2"/>
      <w:sz w:val="32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20" w:after="120" w:line="360" w:lineRule="auto"/>
      <w:outlineLvl w:val="1"/>
    </w:pPr>
    <w:rPr>
      <w:rFonts w:ascii="仿宋" w:eastAsia="黑体" w:hAnsi="仿宋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28"/>
      <w:szCs w:val="28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="420"/>
    </w:pPr>
  </w:style>
  <w:style w:type="character" w:customStyle="1" w:styleId="a7">
    <w:name w:val="页眉 字符"/>
    <w:basedOn w:val="a0"/>
    <w:link w:val="a6"/>
    <w:autoRedefine/>
    <w:qFormat/>
    <w:rPr>
      <w:rFonts w:ascii="华文仿宋" w:eastAsia="仿宋" w:hAnsi="华文仿宋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="华文仿宋" w:eastAsia="仿宋" w:hAnsi="华文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李尧珺</dc:creator>
  <cp:lastModifiedBy>user</cp:lastModifiedBy>
  <cp:revision>5</cp:revision>
  <dcterms:created xsi:type="dcterms:W3CDTF">2022-03-24T12:05:00Z</dcterms:created>
  <dcterms:modified xsi:type="dcterms:W3CDTF">2025-03-20T07:08:00Z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938ED2A5215141BD9F297CC3330D7B99</vt:lpwstr>
  </property>
</Properties>
</file>